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D2" w:rsidRPr="001B1768" w:rsidRDefault="000E50D2" w:rsidP="001B1768">
      <w:pPr>
        <w:jc w:val="center"/>
        <w:rPr>
          <w:rFonts w:asciiTheme="minorEastAsia" w:hAnsiTheme="minorEastAsia"/>
        </w:rPr>
      </w:pPr>
      <w:r w:rsidRPr="001B1768">
        <w:rPr>
          <w:rFonts w:asciiTheme="minorEastAsia" w:hAnsiTheme="minorEastAsia" w:hint="eastAsia"/>
        </w:rPr>
        <w:t>下請契約等における暴力団排除に関する特約（第２項関係）</w:t>
      </w:r>
    </w:p>
    <w:p w:rsidR="001B1768" w:rsidRPr="001B1768" w:rsidRDefault="001B1768" w:rsidP="001B1768">
      <w:pPr>
        <w:jc w:val="center"/>
        <w:rPr>
          <w:rFonts w:asciiTheme="minorEastAsia" w:hAnsiTheme="minorEastAsia"/>
        </w:rPr>
      </w:pPr>
    </w:p>
    <w:p w:rsidR="000E50D2" w:rsidRPr="001B1768" w:rsidRDefault="001B1768" w:rsidP="000E50D2">
      <w:pPr>
        <w:rPr>
          <w:rFonts w:asciiTheme="minorEastAsia" w:hAnsiTheme="minorEastAsia"/>
        </w:rPr>
      </w:pPr>
      <w:r w:rsidRPr="001B1768">
        <w:rPr>
          <w:rFonts w:asciiTheme="minorEastAsia" w:hAnsiTheme="minorEastAsia" w:hint="eastAsia"/>
        </w:rPr>
        <w:t xml:space="preserve">　</w:t>
      </w:r>
      <w:r w:rsidR="000E50D2" w:rsidRPr="001B1768">
        <w:rPr>
          <w:rFonts w:asciiTheme="minorEastAsia" w:hAnsiTheme="minorEastAsia" w:hint="eastAsia"/>
        </w:rPr>
        <w:t>受注者及び発注者は、</w:t>
      </w:r>
      <w:r w:rsidRPr="001B1768">
        <w:rPr>
          <w:rFonts w:asciiTheme="minorEastAsia" w:hAnsiTheme="minorEastAsia" w:hint="eastAsia"/>
        </w:rPr>
        <w:t>朝来市</w:t>
      </w:r>
      <w:r w:rsidR="000E50D2" w:rsidRPr="001B1768">
        <w:rPr>
          <w:rFonts w:asciiTheme="minorEastAsia" w:hAnsiTheme="minorEastAsia" w:hint="eastAsia"/>
        </w:rPr>
        <w:t>暴力団排除条例（平成</w:t>
      </w:r>
      <w:r w:rsidRPr="001B1768">
        <w:rPr>
          <w:rFonts w:asciiTheme="minorEastAsia" w:hAnsiTheme="minorEastAsia" w:hint="eastAsia"/>
        </w:rPr>
        <w:t>25</w:t>
      </w:r>
      <w:r w:rsidR="000E50D2" w:rsidRPr="001B1768">
        <w:rPr>
          <w:rFonts w:asciiTheme="minorEastAsia" w:hAnsiTheme="minorEastAsia"/>
        </w:rPr>
        <w:t xml:space="preserve"> </w:t>
      </w:r>
      <w:r w:rsidR="000E50D2" w:rsidRPr="001B1768">
        <w:rPr>
          <w:rFonts w:asciiTheme="minorEastAsia" w:hAnsiTheme="minorEastAsia" w:hint="eastAsia"/>
        </w:rPr>
        <w:t>年</w:t>
      </w:r>
      <w:r w:rsidRPr="001B1768">
        <w:rPr>
          <w:rFonts w:asciiTheme="minorEastAsia" w:hAnsiTheme="minorEastAsia" w:hint="eastAsia"/>
        </w:rPr>
        <w:t>朝来市</w:t>
      </w:r>
      <w:r w:rsidR="000E50D2" w:rsidRPr="001B1768">
        <w:rPr>
          <w:rFonts w:asciiTheme="minorEastAsia" w:hAnsiTheme="minorEastAsia" w:hint="eastAsia"/>
        </w:rPr>
        <w:t>条例第</w:t>
      </w:r>
      <w:r w:rsidRPr="001B1768">
        <w:rPr>
          <w:rFonts w:asciiTheme="minorEastAsia" w:hAnsiTheme="minorEastAsia" w:hint="eastAsia"/>
        </w:rPr>
        <w:t>36</w:t>
      </w:r>
      <w:r w:rsidR="000E50D2" w:rsidRPr="001B1768">
        <w:rPr>
          <w:rFonts w:asciiTheme="minorEastAsia" w:hAnsiTheme="minorEastAsia"/>
        </w:rPr>
        <w:t xml:space="preserve"> </w:t>
      </w:r>
      <w:r w:rsidR="000E50D2" w:rsidRPr="001B1768">
        <w:rPr>
          <w:rFonts w:asciiTheme="minorEastAsia" w:hAnsiTheme="minorEastAsia" w:hint="eastAsia"/>
        </w:rPr>
        <w:t>号。以下「条例」という。）第７条の規定に基づき、暴力団を利することにならないよう必要な措置を実施することとする。</w:t>
      </w:r>
    </w:p>
    <w:p w:rsidR="001B1768" w:rsidRPr="001B1768" w:rsidRDefault="001B1768" w:rsidP="000E50D2">
      <w:pPr>
        <w:rPr>
          <w:rFonts w:asciiTheme="minorEastAsia" w:hAnsiTheme="minorEastAsia"/>
        </w:rPr>
      </w:pPr>
    </w:p>
    <w:p w:rsidR="000E50D2" w:rsidRPr="001B1768" w:rsidRDefault="000E50D2" w:rsidP="001B1768">
      <w:pPr>
        <w:ind w:left="210" w:hangingChars="100" w:hanging="210"/>
        <w:rPr>
          <w:rFonts w:asciiTheme="minorEastAsia" w:hAnsiTheme="minorEastAsia"/>
        </w:rPr>
      </w:pPr>
      <w:r w:rsidRPr="001B1768">
        <w:rPr>
          <w:rFonts w:asciiTheme="minorEastAsia" w:hAnsiTheme="minorEastAsia" w:hint="eastAsia"/>
        </w:rPr>
        <w:t>１</w:t>
      </w:r>
      <w:r w:rsidR="000D5468">
        <w:rPr>
          <w:rFonts w:asciiTheme="minorEastAsia" w:hAnsiTheme="minorEastAsia" w:hint="eastAsia"/>
        </w:rPr>
        <w:t xml:space="preserve">　</w:t>
      </w:r>
      <w:r w:rsidRPr="001B1768">
        <w:rPr>
          <w:rFonts w:asciiTheme="minorEastAsia" w:hAnsiTheme="minorEastAsia" w:hint="eastAsia"/>
        </w:rPr>
        <w:t>受注者は、条例第７条に基づき</w:t>
      </w:r>
      <w:r w:rsidR="001B1768" w:rsidRPr="001B1768">
        <w:rPr>
          <w:rFonts w:asciiTheme="minorEastAsia" w:hAnsiTheme="minorEastAsia" w:hint="eastAsia"/>
        </w:rPr>
        <w:t>朝来市</w:t>
      </w:r>
      <w:r w:rsidRPr="001B1768">
        <w:rPr>
          <w:rFonts w:asciiTheme="minorEastAsia" w:hAnsiTheme="minorEastAsia" w:hint="eastAsia"/>
        </w:rPr>
        <w:t>契約等からの暴力団等の排除に関する要綱（平成</w:t>
      </w:r>
      <w:r w:rsidR="001B1768" w:rsidRPr="001B1768">
        <w:rPr>
          <w:rFonts w:asciiTheme="minorEastAsia" w:hAnsiTheme="minorEastAsia" w:hint="eastAsia"/>
        </w:rPr>
        <w:t>25</w:t>
      </w:r>
      <w:r w:rsidRPr="001B1768">
        <w:rPr>
          <w:rFonts w:asciiTheme="minorEastAsia" w:hAnsiTheme="minorEastAsia"/>
        </w:rPr>
        <w:t xml:space="preserve"> </w:t>
      </w:r>
      <w:r w:rsidRPr="001B1768">
        <w:rPr>
          <w:rFonts w:asciiTheme="minorEastAsia" w:hAnsiTheme="minorEastAsia" w:hint="eastAsia"/>
        </w:rPr>
        <w:t>年</w:t>
      </w:r>
      <w:r w:rsidR="001B1768" w:rsidRPr="001B1768">
        <w:rPr>
          <w:rFonts w:asciiTheme="minorEastAsia" w:hAnsiTheme="minorEastAsia" w:hint="eastAsia"/>
        </w:rPr>
        <w:t>朝来市</w:t>
      </w:r>
      <w:r w:rsidRPr="001B1768">
        <w:rPr>
          <w:rFonts w:asciiTheme="minorEastAsia" w:hAnsiTheme="minorEastAsia" w:hint="eastAsia"/>
        </w:rPr>
        <w:t>告示第</w:t>
      </w:r>
      <w:r w:rsidR="001B1768" w:rsidRPr="001B1768">
        <w:rPr>
          <w:rFonts w:asciiTheme="minorEastAsia" w:hAnsiTheme="minorEastAsia" w:hint="eastAsia"/>
        </w:rPr>
        <w:t xml:space="preserve">　</w:t>
      </w:r>
      <w:r w:rsidRPr="001B1768">
        <w:rPr>
          <w:rFonts w:asciiTheme="minorEastAsia" w:hAnsiTheme="minorEastAsia"/>
        </w:rPr>
        <w:t xml:space="preserve"> </w:t>
      </w:r>
      <w:r w:rsidRPr="001B1768">
        <w:rPr>
          <w:rFonts w:asciiTheme="minorEastAsia" w:hAnsiTheme="minorEastAsia" w:hint="eastAsia"/>
        </w:rPr>
        <w:t>号）第２条第</w:t>
      </w:r>
      <w:r w:rsidR="00D443B2">
        <w:rPr>
          <w:rFonts w:asciiTheme="minorEastAsia" w:hAnsiTheme="minorEastAsia" w:hint="eastAsia"/>
        </w:rPr>
        <w:t>２</w:t>
      </w:r>
      <w:r w:rsidRPr="001B1768">
        <w:rPr>
          <w:rFonts w:asciiTheme="minorEastAsia" w:hAnsiTheme="minorEastAsia" w:hint="eastAsia"/>
        </w:rPr>
        <w:t>号で規定する暴力団等と、この建設工事の一部について締結する請負契約及び資材又は原材料の購入契約その他この契約の履行に伴い締結する契約（以下「下請契約等」という。）を締結してはならない。</w:t>
      </w:r>
    </w:p>
    <w:p w:rsidR="000E50D2" w:rsidRPr="001B1768" w:rsidRDefault="000E50D2" w:rsidP="001B1768">
      <w:pPr>
        <w:ind w:left="210" w:hangingChars="100" w:hanging="210"/>
        <w:rPr>
          <w:rFonts w:asciiTheme="minorEastAsia" w:hAnsiTheme="minorEastAsia"/>
        </w:rPr>
      </w:pPr>
      <w:r w:rsidRPr="001B1768">
        <w:rPr>
          <w:rFonts w:asciiTheme="minorEastAsia" w:hAnsiTheme="minorEastAsia" w:hint="eastAsia"/>
        </w:rPr>
        <w:t>２</w:t>
      </w:r>
      <w:r w:rsidR="000D5468">
        <w:rPr>
          <w:rFonts w:asciiTheme="minorEastAsia" w:hAnsiTheme="minorEastAsia" w:hint="eastAsia"/>
        </w:rPr>
        <w:t xml:space="preserve">　</w:t>
      </w:r>
      <w:r w:rsidRPr="001B1768">
        <w:rPr>
          <w:rFonts w:asciiTheme="minorEastAsia" w:hAnsiTheme="minorEastAsia" w:hint="eastAsia"/>
        </w:rPr>
        <w:t>受注者は、当該者を発注者とする下請契約等を締結する場合においては、この特約に準じた条項を含んだ下請契約等を締結しなければならない。</w:t>
      </w:r>
    </w:p>
    <w:p w:rsidR="000E50D2" w:rsidRPr="001B1768" w:rsidRDefault="000E50D2" w:rsidP="001B1768">
      <w:pPr>
        <w:ind w:left="210" w:hangingChars="100" w:hanging="210"/>
        <w:rPr>
          <w:rFonts w:asciiTheme="minorEastAsia" w:hAnsiTheme="minorEastAsia"/>
        </w:rPr>
      </w:pPr>
      <w:r w:rsidRPr="001B1768">
        <w:rPr>
          <w:rFonts w:asciiTheme="minorEastAsia" w:hAnsiTheme="minorEastAsia" w:hint="eastAsia"/>
        </w:rPr>
        <w:t>３</w:t>
      </w:r>
      <w:r w:rsidR="000D5468">
        <w:rPr>
          <w:rFonts w:asciiTheme="minorEastAsia" w:hAnsiTheme="minorEastAsia" w:hint="eastAsia"/>
        </w:rPr>
        <w:t xml:space="preserve">　</w:t>
      </w:r>
      <w:r w:rsidRPr="001B1768">
        <w:rPr>
          <w:rFonts w:asciiTheme="minorEastAsia" w:hAnsiTheme="minorEastAsia" w:hint="eastAsia"/>
        </w:rPr>
        <w:t>受注者は、次のいずれかに該当するときは、発注者に報告し、警察に届け出なければならない。</w:t>
      </w:r>
    </w:p>
    <w:p w:rsidR="000E50D2" w:rsidRPr="001B1768" w:rsidRDefault="000E50D2" w:rsidP="001B1768">
      <w:pPr>
        <w:ind w:leftChars="100" w:left="420" w:hangingChars="100" w:hanging="210"/>
        <w:rPr>
          <w:rFonts w:asciiTheme="minorEastAsia" w:hAnsiTheme="minorEastAsia"/>
        </w:rPr>
      </w:pPr>
      <w:r w:rsidRPr="001B1768">
        <w:rPr>
          <w:rFonts w:asciiTheme="minorEastAsia" w:hAnsiTheme="minorEastAsia"/>
        </w:rPr>
        <w:t xml:space="preserve">(1) </w:t>
      </w:r>
      <w:r w:rsidRPr="001B1768">
        <w:rPr>
          <w:rFonts w:asciiTheme="minorEastAsia" w:hAnsiTheme="minorEastAsia" w:hint="eastAsia"/>
        </w:rPr>
        <w:t>下請契約等の受注者が暴力団</w:t>
      </w:r>
      <w:r w:rsidR="00404EA3">
        <w:rPr>
          <w:rFonts w:asciiTheme="minorEastAsia" w:hAnsiTheme="minorEastAsia" w:hint="eastAsia"/>
        </w:rPr>
        <w:t>等</w:t>
      </w:r>
      <w:r w:rsidRPr="001B1768">
        <w:rPr>
          <w:rFonts w:asciiTheme="minorEastAsia" w:hAnsiTheme="minorEastAsia" w:hint="eastAsia"/>
        </w:rPr>
        <w:t>であることを知ったとき。</w:t>
      </w:r>
    </w:p>
    <w:p w:rsidR="000E50D2" w:rsidRPr="001B1768" w:rsidRDefault="000E50D2" w:rsidP="001B1768">
      <w:pPr>
        <w:ind w:leftChars="100" w:left="420" w:hangingChars="100" w:hanging="210"/>
        <w:rPr>
          <w:rFonts w:asciiTheme="minorEastAsia" w:hAnsiTheme="minorEastAsia"/>
        </w:rPr>
      </w:pPr>
      <w:r w:rsidRPr="001B1768">
        <w:rPr>
          <w:rFonts w:asciiTheme="minorEastAsia" w:hAnsiTheme="minorEastAsia"/>
        </w:rPr>
        <w:t xml:space="preserve">(2) </w:t>
      </w:r>
      <w:r w:rsidRPr="001B1768">
        <w:rPr>
          <w:rFonts w:asciiTheme="minorEastAsia" w:hAnsiTheme="minorEastAsia" w:hint="eastAsia"/>
        </w:rPr>
        <w:t>この契約の履行に関して工事の妨害その他不当な要求を受けたとき。</w:t>
      </w:r>
    </w:p>
    <w:p w:rsidR="000E50D2" w:rsidRPr="001B1768" w:rsidRDefault="000E50D2" w:rsidP="001B1768">
      <w:pPr>
        <w:ind w:leftChars="100" w:left="420" w:hangingChars="100" w:hanging="210"/>
        <w:rPr>
          <w:rFonts w:asciiTheme="minorEastAsia" w:hAnsiTheme="minorEastAsia"/>
        </w:rPr>
      </w:pPr>
      <w:r w:rsidRPr="001B1768">
        <w:rPr>
          <w:rFonts w:asciiTheme="minorEastAsia" w:hAnsiTheme="minorEastAsia"/>
        </w:rPr>
        <w:t xml:space="preserve">(3) </w:t>
      </w:r>
      <w:r w:rsidRPr="001B1768">
        <w:rPr>
          <w:rFonts w:asciiTheme="minorEastAsia" w:hAnsiTheme="minorEastAsia" w:hint="eastAsia"/>
        </w:rPr>
        <w:t>下請契約等の受注者から当該者が発注した下請契約等に</w:t>
      </w:r>
      <w:r w:rsidR="00404EA3">
        <w:rPr>
          <w:rFonts w:asciiTheme="minorEastAsia" w:hAnsiTheme="minorEastAsia" w:hint="eastAsia"/>
        </w:rPr>
        <w:t>おいて</w:t>
      </w:r>
      <w:r w:rsidRPr="001B1768">
        <w:rPr>
          <w:rFonts w:asciiTheme="minorEastAsia" w:hAnsiTheme="minorEastAsia" w:hint="eastAsia"/>
        </w:rPr>
        <w:t>この項に準じた規定に基づく報告を受けたとき。</w:t>
      </w:r>
    </w:p>
    <w:p w:rsidR="000E50D2" w:rsidRPr="001B1768" w:rsidRDefault="000E50D2" w:rsidP="001B1768">
      <w:pPr>
        <w:ind w:left="210" w:hangingChars="100" w:hanging="210"/>
        <w:rPr>
          <w:rFonts w:asciiTheme="minorEastAsia" w:hAnsiTheme="minorEastAsia"/>
        </w:rPr>
      </w:pPr>
      <w:r w:rsidRPr="001B1768">
        <w:rPr>
          <w:rFonts w:asciiTheme="minorEastAsia" w:hAnsiTheme="minorEastAsia" w:hint="eastAsia"/>
        </w:rPr>
        <w:t>４</w:t>
      </w:r>
      <w:r w:rsidR="000D5468">
        <w:rPr>
          <w:rFonts w:asciiTheme="minorEastAsia" w:hAnsiTheme="minorEastAsia" w:hint="eastAsia"/>
        </w:rPr>
        <w:t xml:space="preserve">　</w:t>
      </w:r>
      <w:r w:rsidRPr="001B1768">
        <w:rPr>
          <w:rFonts w:asciiTheme="minorEastAsia" w:hAnsiTheme="minorEastAsia" w:hint="eastAsia"/>
        </w:rPr>
        <w:t>発注者は、受注者及び下請契約等の受注者が暴力団等に該当しないことを確認するため、受注者に対して、次に掲げる者（受注者及び下請契約等の受注者が個人である場合はその者を含む。以下「役員等」という。）についての名簿その他の必要な情報の提供を求めることができる。</w:t>
      </w:r>
    </w:p>
    <w:p w:rsidR="000E50D2" w:rsidRPr="001B1768" w:rsidRDefault="000E50D2" w:rsidP="001B1768">
      <w:pPr>
        <w:ind w:leftChars="100" w:left="420" w:hangingChars="100" w:hanging="210"/>
        <w:rPr>
          <w:rFonts w:asciiTheme="minorEastAsia" w:hAnsiTheme="minorEastAsia"/>
        </w:rPr>
      </w:pPr>
      <w:r w:rsidRPr="001B1768">
        <w:rPr>
          <w:rFonts w:asciiTheme="minorEastAsia" w:hAnsiTheme="minorEastAsia"/>
        </w:rPr>
        <w:t xml:space="preserve">(1) </w:t>
      </w:r>
      <w:r w:rsidRPr="001B1768">
        <w:rPr>
          <w:rFonts w:asciiTheme="minorEastAsia" w:hAnsiTheme="minorEastAsia" w:hint="eastAsia"/>
        </w:rPr>
        <w:t>役員（業務を執行する社員、取締役、執行役又はこれらに準ずる者をいい、相談役、顧問その他いかなる名称を有する者であるかを問わず、受注者または下請契約等の受注者に対し業務を執行する社員、取締役、執行役又はこれらに準ずる者と同等以上の支配力を有するものと認められる者を含む。）</w:t>
      </w:r>
    </w:p>
    <w:p w:rsidR="000E50D2" w:rsidRPr="001B1768" w:rsidRDefault="000E50D2" w:rsidP="001B1768">
      <w:pPr>
        <w:ind w:leftChars="100" w:left="420" w:hangingChars="100" w:hanging="210"/>
        <w:rPr>
          <w:rFonts w:asciiTheme="minorEastAsia" w:hAnsiTheme="minorEastAsia"/>
        </w:rPr>
      </w:pPr>
      <w:r w:rsidRPr="001B1768">
        <w:rPr>
          <w:rFonts w:asciiTheme="minorEastAsia" w:hAnsiTheme="minorEastAsia"/>
        </w:rPr>
        <w:t xml:space="preserve">(2) </w:t>
      </w:r>
      <w:r w:rsidRPr="001B1768">
        <w:rPr>
          <w:rFonts w:asciiTheme="minorEastAsia" w:hAnsiTheme="minorEastAsia" w:hint="eastAsia"/>
        </w:rPr>
        <w:t>受注者又は下請契約等の受注者がその業務に関し監督する責任を有する者（（</w:t>
      </w:r>
      <w:r w:rsidRPr="001B1768">
        <w:rPr>
          <w:rFonts w:asciiTheme="minorEastAsia" w:hAnsiTheme="minorEastAsia"/>
        </w:rPr>
        <w:t>1</w:t>
      </w:r>
      <w:r w:rsidRPr="001B1768">
        <w:rPr>
          <w:rFonts w:asciiTheme="minorEastAsia" w:hAnsiTheme="minorEastAsia" w:hint="eastAsia"/>
        </w:rPr>
        <w:t>）の役員を除く）として使用し、又は代理人として選任している者（支店若しくは常時建設工事の請負契約を締結する事務所の代表者を含む。）</w:t>
      </w:r>
    </w:p>
    <w:p w:rsidR="000E50D2" w:rsidRPr="001B1768" w:rsidRDefault="000E50D2" w:rsidP="001B1768">
      <w:pPr>
        <w:ind w:left="210" w:hangingChars="100" w:hanging="210"/>
        <w:rPr>
          <w:rFonts w:asciiTheme="minorEastAsia" w:hAnsiTheme="minorEastAsia"/>
        </w:rPr>
      </w:pPr>
      <w:r w:rsidRPr="001B1768">
        <w:rPr>
          <w:rFonts w:asciiTheme="minorEastAsia" w:hAnsiTheme="minorEastAsia" w:hint="eastAsia"/>
        </w:rPr>
        <w:t>５</w:t>
      </w:r>
      <w:r w:rsidR="000D5468">
        <w:rPr>
          <w:rFonts w:asciiTheme="minorEastAsia" w:hAnsiTheme="minorEastAsia" w:hint="eastAsia"/>
        </w:rPr>
        <w:t xml:space="preserve">　</w:t>
      </w:r>
      <w:r w:rsidRPr="001B1768">
        <w:rPr>
          <w:rFonts w:asciiTheme="minorEastAsia" w:hAnsiTheme="minorEastAsia" w:hint="eastAsia"/>
        </w:rPr>
        <w:t>発注者は、受注者から提供された情報を元請契約の発注者に提供することができる。</w:t>
      </w:r>
    </w:p>
    <w:p w:rsidR="000E50D2" w:rsidRPr="001B1768" w:rsidRDefault="000E50D2" w:rsidP="001B1768">
      <w:pPr>
        <w:ind w:left="210" w:hangingChars="100" w:hanging="210"/>
        <w:rPr>
          <w:rFonts w:asciiTheme="minorEastAsia" w:hAnsiTheme="minorEastAsia"/>
        </w:rPr>
      </w:pPr>
      <w:r w:rsidRPr="001B1768">
        <w:rPr>
          <w:rFonts w:asciiTheme="minorEastAsia" w:hAnsiTheme="minorEastAsia" w:hint="eastAsia"/>
        </w:rPr>
        <w:t>６</w:t>
      </w:r>
      <w:r w:rsidR="000D5468">
        <w:rPr>
          <w:rFonts w:asciiTheme="minorEastAsia" w:hAnsiTheme="minorEastAsia" w:hint="eastAsia"/>
        </w:rPr>
        <w:t xml:space="preserve">　</w:t>
      </w:r>
      <w:r w:rsidRPr="001B1768">
        <w:rPr>
          <w:rFonts w:asciiTheme="minorEastAsia" w:hAnsiTheme="minorEastAsia" w:hint="eastAsia"/>
        </w:rPr>
        <w:t>発注者は、受注者が次のいずれかに該当するときは、契約を解除することができる。</w:t>
      </w:r>
    </w:p>
    <w:p w:rsidR="000E50D2" w:rsidRPr="001B1768" w:rsidRDefault="000E50D2" w:rsidP="001B1768">
      <w:pPr>
        <w:ind w:leftChars="100" w:left="420" w:hangingChars="100" w:hanging="210"/>
        <w:rPr>
          <w:rFonts w:asciiTheme="minorEastAsia" w:hAnsiTheme="minorEastAsia"/>
        </w:rPr>
      </w:pPr>
      <w:r w:rsidRPr="001B1768">
        <w:rPr>
          <w:rFonts w:asciiTheme="minorEastAsia" w:hAnsiTheme="minorEastAsia"/>
        </w:rPr>
        <w:t xml:space="preserve">(1) </w:t>
      </w:r>
      <w:r w:rsidRPr="001B1768">
        <w:rPr>
          <w:rFonts w:asciiTheme="minorEastAsia" w:hAnsiTheme="minorEastAsia" w:hint="eastAsia"/>
        </w:rPr>
        <w:t>役員等が暴力団員であると認められるとき。</w:t>
      </w:r>
    </w:p>
    <w:p w:rsidR="000E50D2" w:rsidRPr="001B1768" w:rsidRDefault="000E50D2" w:rsidP="001B1768">
      <w:pPr>
        <w:ind w:leftChars="100" w:left="420" w:hangingChars="100" w:hanging="210"/>
        <w:rPr>
          <w:rFonts w:asciiTheme="minorEastAsia" w:hAnsiTheme="minorEastAsia"/>
        </w:rPr>
      </w:pPr>
      <w:r w:rsidRPr="001B1768">
        <w:rPr>
          <w:rFonts w:asciiTheme="minorEastAsia" w:hAnsiTheme="minorEastAsia"/>
        </w:rPr>
        <w:t xml:space="preserve">(2) </w:t>
      </w:r>
      <w:r w:rsidRPr="001B1768">
        <w:rPr>
          <w:rFonts w:asciiTheme="minorEastAsia" w:hAnsiTheme="minorEastAsia" w:hint="eastAsia"/>
        </w:rPr>
        <w:t>暴力団又は暴力団員が経営に実質的に関与していると認められるとき。</w:t>
      </w:r>
    </w:p>
    <w:p w:rsidR="000E50D2" w:rsidRPr="001B1768" w:rsidRDefault="000E50D2" w:rsidP="001B1768">
      <w:pPr>
        <w:ind w:leftChars="100" w:left="420" w:hangingChars="100" w:hanging="210"/>
        <w:rPr>
          <w:rFonts w:asciiTheme="minorEastAsia" w:hAnsiTheme="minorEastAsia"/>
        </w:rPr>
      </w:pPr>
      <w:r w:rsidRPr="001B1768">
        <w:rPr>
          <w:rFonts w:asciiTheme="minorEastAsia" w:hAnsiTheme="minorEastAsia"/>
        </w:rPr>
        <w:t xml:space="preserve">(3) </w:t>
      </w:r>
      <w:r w:rsidRPr="001B1768">
        <w:rPr>
          <w:rFonts w:asciiTheme="minorEastAsia" w:hAnsiTheme="minorEastAsia" w:hint="eastAsia"/>
        </w:rPr>
        <w:t>役員等が自己、自社若しくは第三者の不正の利益を図る目的又は第三者に損害を加える目的をもって、暴力団又は暴力団員を利用するなどしたと認められるとき。</w:t>
      </w:r>
    </w:p>
    <w:p w:rsidR="000E50D2" w:rsidRPr="001B1768" w:rsidRDefault="000E50D2" w:rsidP="001B1768">
      <w:pPr>
        <w:ind w:leftChars="100" w:left="420" w:hangingChars="100" w:hanging="210"/>
        <w:rPr>
          <w:rFonts w:asciiTheme="minorEastAsia" w:hAnsiTheme="minorEastAsia"/>
        </w:rPr>
      </w:pPr>
      <w:r w:rsidRPr="001B1768">
        <w:rPr>
          <w:rFonts w:asciiTheme="minorEastAsia" w:hAnsiTheme="minorEastAsia"/>
        </w:rPr>
        <w:t xml:space="preserve">(4) </w:t>
      </w:r>
      <w:r w:rsidRPr="001B1768">
        <w:rPr>
          <w:rFonts w:asciiTheme="minorEastAsia" w:hAnsiTheme="minorEastAsia" w:hint="eastAsia"/>
        </w:rPr>
        <w:t>役員等が、暴力団又は暴力団員に対して資金等を供給し、又は便宜を供与するなど</w:t>
      </w:r>
      <w:r w:rsidRPr="001B1768">
        <w:rPr>
          <w:rFonts w:asciiTheme="minorEastAsia" w:hAnsiTheme="minorEastAsia" w:hint="eastAsia"/>
        </w:rPr>
        <w:lastRenderedPageBreak/>
        <w:t>直接的あるいは積極的に暴力団の維持、運営に協力し、若しくは関与していると認められるとき。</w:t>
      </w:r>
    </w:p>
    <w:p w:rsidR="000E50D2" w:rsidRPr="001B1768" w:rsidRDefault="000E50D2" w:rsidP="001B1768">
      <w:pPr>
        <w:ind w:leftChars="100" w:left="420" w:hangingChars="100" w:hanging="210"/>
        <w:rPr>
          <w:rFonts w:asciiTheme="minorEastAsia" w:hAnsiTheme="minorEastAsia"/>
        </w:rPr>
      </w:pPr>
      <w:r w:rsidRPr="001B1768">
        <w:rPr>
          <w:rFonts w:asciiTheme="minorEastAsia" w:hAnsiTheme="minorEastAsia"/>
        </w:rPr>
        <w:t xml:space="preserve">(5) </w:t>
      </w:r>
      <w:r w:rsidRPr="001B1768">
        <w:rPr>
          <w:rFonts w:asciiTheme="minorEastAsia" w:hAnsiTheme="minorEastAsia" w:hint="eastAsia"/>
        </w:rPr>
        <w:t>役員等が暴力団又は暴力団員と社会的に非難されるべき関係を有していると認められるとき。</w:t>
      </w:r>
    </w:p>
    <w:p w:rsidR="000E50D2" w:rsidRPr="001B1768" w:rsidRDefault="000E50D2" w:rsidP="001B1768">
      <w:pPr>
        <w:ind w:leftChars="100" w:left="420" w:hangingChars="100" w:hanging="210"/>
        <w:rPr>
          <w:rFonts w:asciiTheme="minorEastAsia" w:hAnsiTheme="minorEastAsia"/>
        </w:rPr>
      </w:pPr>
      <w:r w:rsidRPr="001B1768">
        <w:rPr>
          <w:rFonts w:asciiTheme="minorEastAsia" w:hAnsiTheme="minorEastAsia"/>
        </w:rPr>
        <w:t xml:space="preserve">(6) </w:t>
      </w:r>
      <w:r w:rsidRPr="001B1768">
        <w:rPr>
          <w:rFonts w:asciiTheme="minorEastAsia" w:hAnsiTheme="minorEastAsia" w:hint="eastAsia"/>
        </w:rPr>
        <w:t>下請契約等を締結するに当たり、その相手方が（</w:t>
      </w:r>
      <w:r w:rsidRPr="001B1768">
        <w:rPr>
          <w:rFonts w:asciiTheme="minorEastAsia" w:hAnsiTheme="minorEastAsia"/>
        </w:rPr>
        <w:t>1</w:t>
      </w:r>
      <w:r w:rsidRPr="001B1768">
        <w:rPr>
          <w:rFonts w:asciiTheme="minorEastAsia" w:hAnsiTheme="minorEastAsia" w:hint="eastAsia"/>
        </w:rPr>
        <w:t>）から（</w:t>
      </w:r>
      <w:r w:rsidRPr="001B1768">
        <w:rPr>
          <w:rFonts w:asciiTheme="minorEastAsia" w:hAnsiTheme="minorEastAsia"/>
        </w:rPr>
        <w:t>5</w:t>
      </w:r>
      <w:r w:rsidRPr="001B1768">
        <w:rPr>
          <w:rFonts w:asciiTheme="minorEastAsia" w:hAnsiTheme="minorEastAsia" w:hint="eastAsia"/>
        </w:rPr>
        <w:t>）までのいずれかに該当することを知りながら、当該者と契約を締結したと認められるとき。</w:t>
      </w:r>
    </w:p>
    <w:p w:rsidR="000E50D2" w:rsidRPr="001B1768" w:rsidRDefault="000E50D2" w:rsidP="001B1768">
      <w:pPr>
        <w:ind w:leftChars="100" w:left="420" w:hangingChars="100" w:hanging="210"/>
        <w:rPr>
          <w:rFonts w:asciiTheme="minorEastAsia" w:hAnsiTheme="minorEastAsia"/>
        </w:rPr>
      </w:pPr>
      <w:r w:rsidRPr="001B1768">
        <w:rPr>
          <w:rFonts w:asciiTheme="minorEastAsia" w:hAnsiTheme="minorEastAsia"/>
        </w:rPr>
        <w:t xml:space="preserve">(7) </w:t>
      </w:r>
      <w:r w:rsidRPr="001B1768">
        <w:rPr>
          <w:rFonts w:asciiTheme="minorEastAsia" w:hAnsiTheme="minorEastAsia" w:hint="eastAsia"/>
        </w:rPr>
        <w:t>受注者が、（</w:t>
      </w:r>
      <w:r w:rsidRPr="001B1768">
        <w:rPr>
          <w:rFonts w:asciiTheme="minorEastAsia" w:hAnsiTheme="minorEastAsia"/>
        </w:rPr>
        <w:t>1</w:t>
      </w:r>
      <w:r w:rsidRPr="001B1768">
        <w:rPr>
          <w:rFonts w:asciiTheme="minorEastAsia" w:hAnsiTheme="minorEastAsia" w:hint="eastAsia"/>
        </w:rPr>
        <w:t>）から（</w:t>
      </w:r>
      <w:r w:rsidRPr="001B1768">
        <w:rPr>
          <w:rFonts w:asciiTheme="minorEastAsia" w:hAnsiTheme="minorEastAsia"/>
        </w:rPr>
        <w:t>5</w:t>
      </w:r>
      <w:r w:rsidRPr="001B1768">
        <w:rPr>
          <w:rFonts w:asciiTheme="minorEastAsia" w:hAnsiTheme="minorEastAsia" w:hint="eastAsia"/>
        </w:rPr>
        <w:t>）までのいずれかに該当する者を下請契約等の相手方としていた場合（（</w:t>
      </w:r>
      <w:r w:rsidRPr="001B1768">
        <w:rPr>
          <w:rFonts w:asciiTheme="minorEastAsia" w:hAnsiTheme="minorEastAsia"/>
        </w:rPr>
        <w:t>6</w:t>
      </w:r>
      <w:r w:rsidRPr="001B1768">
        <w:rPr>
          <w:rFonts w:asciiTheme="minorEastAsia" w:hAnsiTheme="minorEastAsia" w:hint="eastAsia"/>
        </w:rPr>
        <w:t>）に該当する場合を除く。）に、発注者が受注者に対して当該契約の解除を求め、受注者がこれに従わなかったとき。</w:t>
      </w:r>
    </w:p>
    <w:p w:rsidR="000E50D2" w:rsidRPr="001B1768" w:rsidRDefault="000E50D2" w:rsidP="001B1768">
      <w:pPr>
        <w:ind w:leftChars="100" w:left="420" w:hangingChars="100" w:hanging="210"/>
        <w:rPr>
          <w:rFonts w:asciiTheme="minorEastAsia" w:hAnsiTheme="minorEastAsia"/>
        </w:rPr>
      </w:pPr>
      <w:r w:rsidRPr="001B1768">
        <w:rPr>
          <w:rFonts w:asciiTheme="minorEastAsia" w:hAnsiTheme="minorEastAsia"/>
        </w:rPr>
        <w:t xml:space="preserve">(8) </w:t>
      </w:r>
      <w:r w:rsidRPr="001B1768">
        <w:rPr>
          <w:rFonts w:asciiTheme="minorEastAsia" w:hAnsiTheme="minorEastAsia" w:hint="eastAsia"/>
        </w:rPr>
        <w:t>下請契約等の受注者が下請契約等を再発注して（</w:t>
      </w:r>
      <w:r w:rsidRPr="001B1768">
        <w:rPr>
          <w:rFonts w:asciiTheme="minorEastAsia" w:hAnsiTheme="minorEastAsia"/>
        </w:rPr>
        <w:t>1</w:t>
      </w:r>
      <w:r w:rsidRPr="001B1768">
        <w:rPr>
          <w:rFonts w:asciiTheme="minorEastAsia" w:hAnsiTheme="minorEastAsia" w:hint="eastAsia"/>
        </w:rPr>
        <w:t>）から（</w:t>
      </w:r>
      <w:r w:rsidRPr="001B1768">
        <w:rPr>
          <w:rFonts w:asciiTheme="minorEastAsia" w:hAnsiTheme="minorEastAsia"/>
        </w:rPr>
        <w:t>5</w:t>
      </w:r>
      <w:r w:rsidRPr="001B1768">
        <w:rPr>
          <w:rFonts w:asciiTheme="minorEastAsia" w:hAnsiTheme="minorEastAsia" w:hint="eastAsia"/>
        </w:rPr>
        <w:t>）までのいずれかに該当する者を相手方としていた場合に、受注者がその事実を知りながら発注者へ報告を正当な理由なく怠ったとき、受注者が下請契約等の受注者とこの特約に準じた条項を含んだ下請契約等を締結していなかったとき</w:t>
      </w:r>
      <w:r w:rsidR="00404EA3">
        <w:rPr>
          <w:rFonts w:asciiTheme="minorEastAsia" w:hAnsiTheme="minorEastAsia" w:hint="eastAsia"/>
        </w:rPr>
        <w:t>、</w:t>
      </w:r>
      <w:bookmarkStart w:id="0" w:name="_GoBack"/>
      <w:bookmarkEnd w:id="0"/>
      <w:r w:rsidRPr="001B1768">
        <w:rPr>
          <w:rFonts w:asciiTheme="minorEastAsia" w:hAnsiTheme="minorEastAsia" w:hint="eastAsia"/>
        </w:rPr>
        <w:t>その他受注者が正当な理由がないにもかかわらずこの特約の条項に故意に違反しその違反により暴力団を利する行為をしたと認められるとき。</w:t>
      </w:r>
    </w:p>
    <w:p w:rsidR="000E50D2" w:rsidRPr="001B1768" w:rsidRDefault="000E50D2" w:rsidP="001B1768">
      <w:pPr>
        <w:ind w:left="210" w:hangingChars="100" w:hanging="210"/>
        <w:rPr>
          <w:rFonts w:asciiTheme="minorEastAsia" w:hAnsiTheme="minorEastAsia"/>
        </w:rPr>
      </w:pPr>
      <w:r w:rsidRPr="001B1768">
        <w:rPr>
          <w:rFonts w:asciiTheme="minorEastAsia" w:hAnsiTheme="minorEastAsia" w:hint="eastAsia"/>
        </w:rPr>
        <w:t>７</w:t>
      </w:r>
      <w:r w:rsidR="000D5468">
        <w:rPr>
          <w:rFonts w:asciiTheme="minorEastAsia" w:hAnsiTheme="minorEastAsia" w:hint="eastAsia"/>
        </w:rPr>
        <w:t xml:space="preserve">　</w:t>
      </w:r>
      <w:r w:rsidRPr="001B1768">
        <w:rPr>
          <w:rFonts w:asciiTheme="minorEastAsia" w:hAnsiTheme="minorEastAsia" w:hint="eastAsia"/>
        </w:rPr>
        <w:t>前項の規定による解除に伴い、受注者に損害が生じたとしても、受注者は発注者に対してその損害を請求することはできない。</w:t>
      </w:r>
    </w:p>
    <w:p w:rsidR="000E50D2" w:rsidRPr="001B1768" w:rsidRDefault="000E50D2" w:rsidP="001B1768">
      <w:pPr>
        <w:ind w:left="210" w:hangingChars="100" w:hanging="210"/>
        <w:rPr>
          <w:rFonts w:asciiTheme="minorEastAsia" w:hAnsiTheme="minorEastAsia"/>
        </w:rPr>
      </w:pPr>
      <w:r w:rsidRPr="001B1768">
        <w:rPr>
          <w:rFonts w:asciiTheme="minorEastAsia" w:hAnsiTheme="minorEastAsia" w:hint="eastAsia"/>
        </w:rPr>
        <w:t>８</w:t>
      </w:r>
      <w:r w:rsidR="000D5468">
        <w:rPr>
          <w:rFonts w:asciiTheme="minorEastAsia" w:hAnsiTheme="minorEastAsia" w:hint="eastAsia"/>
        </w:rPr>
        <w:t xml:space="preserve">　</w:t>
      </w:r>
      <w:r w:rsidRPr="001B1768">
        <w:rPr>
          <w:rFonts w:asciiTheme="minorEastAsia" w:hAnsiTheme="minorEastAsia" w:hint="eastAsia"/>
        </w:rPr>
        <w:t>受注者は、この契約の契約金額（発注者と複数の契約を締結する場合には、その合計額）が</w:t>
      </w:r>
      <w:r w:rsidR="001B1768" w:rsidRPr="001B1768">
        <w:rPr>
          <w:rFonts w:asciiTheme="minorEastAsia" w:hAnsiTheme="minorEastAsia" w:hint="eastAsia"/>
        </w:rPr>
        <w:t>130</w:t>
      </w:r>
      <w:r w:rsidRPr="001B1768">
        <w:rPr>
          <w:rFonts w:asciiTheme="minorEastAsia" w:hAnsiTheme="minorEastAsia"/>
        </w:rPr>
        <w:t xml:space="preserve"> </w:t>
      </w:r>
      <w:r w:rsidRPr="001B1768">
        <w:rPr>
          <w:rFonts w:asciiTheme="minorEastAsia" w:hAnsiTheme="minorEastAsia" w:hint="eastAsia"/>
        </w:rPr>
        <w:t>万円を超える場合には、発注者に対し、この契約の締結前に次の事項に関しての誓約書を提出するものとする。</w:t>
      </w:r>
    </w:p>
    <w:p w:rsidR="000E50D2" w:rsidRPr="001B1768" w:rsidRDefault="000E50D2" w:rsidP="001B1768">
      <w:pPr>
        <w:ind w:leftChars="100" w:left="420" w:hangingChars="100" w:hanging="210"/>
        <w:rPr>
          <w:rFonts w:asciiTheme="minorEastAsia" w:hAnsiTheme="minorEastAsia"/>
        </w:rPr>
      </w:pPr>
      <w:r w:rsidRPr="001B1768">
        <w:rPr>
          <w:rFonts w:asciiTheme="minorEastAsia" w:hAnsiTheme="minorEastAsia"/>
        </w:rPr>
        <w:t xml:space="preserve">(1) </w:t>
      </w:r>
      <w:r w:rsidRPr="001B1768">
        <w:rPr>
          <w:rFonts w:asciiTheme="minorEastAsia" w:hAnsiTheme="minorEastAsia" w:hint="eastAsia"/>
        </w:rPr>
        <w:t>受注者が暴力団等でないこと。</w:t>
      </w:r>
    </w:p>
    <w:p w:rsidR="000E50D2" w:rsidRPr="001B1768" w:rsidRDefault="000E50D2" w:rsidP="001B1768">
      <w:pPr>
        <w:ind w:leftChars="100" w:left="420" w:hangingChars="100" w:hanging="210"/>
        <w:rPr>
          <w:rFonts w:asciiTheme="minorEastAsia" w:hAnsiTheme="minorEastAsia"/>
        </w:rPr>
      </w:pPr>
      <w:r w:rsidRPr="001B1768">
        <w:rPr>
          <w:rFonts w:asciiTheme="minorEastAsia" w:hAnsiTheme="minorEastAsia"/>
        </w:rPr>
        <w:t xml:space="preserve">(2) </w:t>
      </w:r>
      <w:r w:rsidRPr="001B1768">
        <w:rPr>
          <w:rFonts w:asciiTheme="minorEastAsia" w:hAnsiTheme="minorEastAsia" w:hint="eastAsia"/>
        </w:rPr>
        <w:t>下請契約等を締結するに当たり、暴力団等を下請契約等の受注者としないこと。</w:t>
      </w:r>
    </w:p>
    <w:p w:rsidR="000E50D2" w:rsidRPr="001B1768" w:rsidRDefault="000E50D2" w:rsidP="001B1768">
      <w:pPr>
        <w:ind w:leftChars="100" w:left="420" w:hangingChars="100" w:hanging="210"/>
        <w:rPr>
          <w:rFonts w:asciiTheme="minorEastAsia" w:hAnsiTheme="minorEastAsia"/>
        </w:rPr>
      </w:pPr>
      <w:r w:rsidRPr="001B1768">
        <w:rPr>
          <w:rFonts w:asciiTheme="minorEastAsia" w:hAnsiTheme="minorEastAsia"/>
        </w:rPr>
        <w:t xml:space="preserve">(3) </w:t>
      </w:r>
      <w:r w:rsidRPr="001B1768">
        <w:rPr>
          <w:rFonts w:asciiTheme="minorEastAsia" w:hAnsiTheme="minorEastAsia" w:hint="eastAsia"/>
        </w:rPr>
        <w:t>受注者は、この契約の約定に違反したときには、契約の解除、違約金の請求その他の発注者が行う一切の措置について異議を述べないこと。</w:t>
      </w:r>
    </w:p>
    <w:p w:rsidR="003228A1" w:rsidRPr="001B1768" w:rsidRDefault="000E50D2" w:rsidP="001B1768">
      <w:pPr>
        <w:ind w:left="210" w:hangingChars="100" w:hanging="210"/>
        <w:rPr>
          <w:rFonts w:asciiTheme="minorEastAsia" w:hAnsiTheme="minorEastAsia"/>
        </w:rPr>
      </w:pPr>
      <w:r w:rsidRPr="001B1768">
        <w:rPr>
          <w:rFonts w:asciiTheme="minorEastAsia" w:hAnsiTheme="minorEastAsia" w:hint="eastAsia"/>
        </w:rPr>
        <w:t>９</w:t>
      </w:r>
      <w:r w:rsidR="000D5468">
        <w:rPr>
          <w:rFonts w:asciiTheme="minorEastAsia" w:hAnsiTheme="minorEastAsia" w:hint="eastAsia"/>
        </w:rPr>
        <w:t xml:space="preserve">　</w:t>
      </w:r>
      <w:r w:rsidRPr="001B1768">
        <w:rPr>
          <w:rFonts w:asciiTheme="minorEastAsia" w:hAnsiTheme="minorEastAsia" w:hint="eastAsia"/>
        </w:rPr>
        <w:t>受注者は、下請契約等を締結する場合においては、前項に準じて当該下請契約等の受注者に誓約書を提出させ、</w:t>
      </w:r>
      <w:r w:rsidR="00404EA3">
        <w:rPr>
          <w:rFonts w:asciiTheme="minorEastAsia" w:hAnsiTheme="minorEastAsia" w:hint="eastAsia"/>
        </w:rPr>
        <w:t>当該誓約書</w:t>
      </w:r>
      <w:r w:rsidRPr="001B1768">
        <w:rPr>
          <w:rFonts w:asciiTheme="minorEastAsia" w:hAnsiTheme="minorEastAsia" w:hint="eastAsia"/>
        </w:rPr>
        <w:t>（第２項の規定によりこの特約に準じて下請契約等に定めた規定により提出させた誓約書を含む。）を発注者に提出しなければならない。</w:t>
      </w:r>
    </w:p>
    <w:sectPr w:rsidR="003228A1" w:rsidRPr="001B17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E17" w:rsidRDefault="00652E17" w:rsidP="000D5468">
      <w:r>
        <w:separator/>
      </w:r>
    </w:p>
  </w:endnote>
  <w:endnote w:type="continuationSeparator" w:id="0">
    <w:p w:rsidR="00652E17" w:rsidRDefault="00652E17" w:rsidP="000D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E17" w:rsidRDefault="00652E17" w:rsidP="000D5468">
      <w:r>
        <w:separator/>
      </w:r>
    </w:p>
  </w:footnote>
  <w:footnote w:type="continuationSeparator" w:id="0">
    <w:p w:rsidR="00652E17" w:rsidRDefault="00652E17" w:rsidP="000D5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D2"/>
    <w:rsid w:val="00031900"/>
    <w:rsid w:val="00046026"/>
    <w:rsid w:val="00055F5B"/>
    <w:rsid w:val="000D5468"/>
    <w:rsid w:val="000E50D2"/>
    <w:rsid w:val="000F5FEF"/>
    <w:rsid w:val="001322AC"/>
    <w:rsid w:val="001421F8"/>
    <w:rsid w:val="00145682"/>
    <w:rsid w:val="00160065"/>
    <w:rsid w:val="00161242"/>
    <w:rsid w:val="00161322"/>
    <w:rsid w:val="001927B3"/>
    <w:rsid w:val="001B1768"/>
    <w:rsid w:val="00200609"/>
    <w:rsid w:val="00211212"/>
    <w:rsid w:val="00213906"/>
    <w:rsid w:val="00216EE5"/>
    <w:rsid w:val="00231464"/>
    <w:rsid w:val="00233D24"/>
    <w:rsid w:val="00241FD1"/>
    <w:rsid w:val="00262DBB"/>
    <w:rsid w:val="002B0619"/>
    <w:rsid w:val="00312ADA"/>
    <w:rsid w:val="003204D5"/>
    <w:rsid w:val="003228A1"/>
    <w:rsid w:val="0036367F"/>
    <w:rsid w:val="003666AE"/>
    <w:rsid w:val="00381B75"/>
    <w:rsid w:val="00393355"/>
    <w:rsid w:val="00393C44"/>
    <w:rsid w:val="003B2658"/>
    <w:rsid w:val="003B5147"/>
    <w:rsid w:val="003C49A1"/>
    <w:rsid w:val="003E1ED2"/>
    <w:rsid w:val="003F0B0D"/>
    <w:rsid w:val="00404EA3"/>
    <w:rsid w:val="0042583E"/>
    <w:rsid w:val="00464756"/>
    <w:rsid w:val="0047716A"/>
    <w:rsid w:val="00477E61"/>
    <w:rsid w:val="00484A28"/>
    <w:rsid w:val="00507A9D"/>
    <w:rsid w:val="0053018D"/>
    <w:rsid w:val="00556EAA"/>
    <w:rsid w:val="005624C8"/>
    <w:rsid w:val="00565D91"/>
    <w:rsid w:val="00572E6A"/>
    <w:rsid w:val="00577925"/>
    <w:rsid w:val="005818E2"/>
    <w:rsid w:val="0058442C"/>
    <w:rsid w:val="005A7EDB"/>
    <w:rsid w:val="006430CE"/>
    <w:rsid w:val="00652E17"/>
    <w:rsid w:val="00660A05"/>
    <w:rsid w:val="00690E23"/>
    <w:rsid w:val="0069351B"/>
    <w:rsid w:val="006C4D0C"/>
    <w:rsid w:val="006D5548"/>
    <w:rsid w:val="006F457F"/>
    <w:rsid w:val="0070071F"/>
    <w:rsid w:val="00704418"/>
    <w:rsid w:val="00746F59"/>
    <w:rsid w:val="00761D82"/>
    <w:rsid w:val="0077264D"/>
    <w:rsid w:val="00795F0B"/>
    <w:rsid w:val="007A7E84"/>
    <w:rsid w:val="007B2F28"/>
    <w:rsid w:val="007C2A9B"/>
    <w:rsid w:val="007E1A2D"/>
    <w:rsid w:val="008356AF"/>
    <w:rsid w:val="008628D5"/>
    <w:rsid w:val="008630B2"/>
    <w:rsid w:val="008725C5"/>
    <w:rsid w:val="00885081"/>
    <w:rsid w:val="008A344B"/>
    <w:rsid w:val="008A5C07"/>
    <w:rsid w:val="008C032A"/>
    <w:rsid w:val="008D702D"/>
    <w:rsid w:val="00915869"/>
    <w:rsid w:val="0093435A"/>
    <w:rsid w:val="00937946"/>
    <w:rsid w:val="00941874"/>
    <w:rsid w:val="00947968"/>
    <w:rsid w:val="009931CE"/>
    <w:rsid w:val="009961BF"/>
    <w:rsid w:val="009C7ABD"/>
    <w:rsid w:val="009D1CCB"/>
    <w:rsid w:val="009D2FF2"/>
    <w:rsid w:val="009D310A"/>
    <w:rsid w:val="009D32F0"/>
    <w:rsid w:val="009E78C3"/>
    <w:rsid w:val="009F23E4"/>
    <w:rsid w:val="00A00C52"/>
    <w:rsid w:val="00A11A38"/>
    <w:rsid w:val="00A4449C"/>
    <w:rsid w:val="00A507B9"/>
    <w:rsid w:val="00A5084B"/>
    <w:rsid w:val="00AA756C"/>
    <w:rsid w:val="00AB2DB3"/>
    <w:rsid w:val="00AB42B0"/>
    <w:rsid w:val="00AD4B38"/>
    <w:rsid w:val="00AD7930"/>
    <w:rsid w:val="00AE41F6"/>
    <w:rsid w:val="00AF42CE"/>
    <w:rsid w:val="00AF78EF"/>
    <w:rsid w:val="00B27929"/>
    <w:rsid w:val="00B3664F"/>
    <w:rsid w:val="00B71D86"/>
    <w:rsid w:val="00B724BB"/>
    <w:rsid w:val="00B7299B"/>
    <w:rsid w:val="00BB0772"/>
    <w:rsid w:val="00BB6DBA"/>
    <w:rsid w:val="00BC19A1"/>
    <w:rsid w:val="00C02BF2"/>
    <w:rsid w:val="00C16D63"/>
    <w:rsid w:val="00C321E0"/>
    <w:rsid w:val="00C41124"/>
    <w:rsid w:val="00C43310"/>
    <w:rsid w:val="00C645F0"/>
    <w:rsid w:val="00C67326"/>
    <w:rsid w:val="00C8314C"/>
    <w:rsid w:val="00C83D86"/>
    <w:rsid w:val="00C86F38"/>
    <w:rsid w:val="00CE2229"/>
    <w:rsid w:val="00CE5D78"/>
    <w:rsid w:val="00CF4C7F"/>
    <w:rsid w:val="00CF6645"/>
    <w:rsid w:val="00D02975"/>
    <w:rsid w:val="00D443B2"/>
    <w:rsid w:val="00D72A30"/>
    <w:rsid w:val="00D873DE"/>
    <w:rsid w:val="00D9593D"/>
    <w:rsid w:val="00DA32D1"/>
    <w:rsid w:val="00DF3B77"/>
    <w:rsid w:val="00E0541A"/>
    <w:rsid w:val="00E17BC2"/>
    <w:rsid w:val="00E218E1"/>
    <w:rsid w:val="00E46E4D"/>
    <w:rsid w:val="00E564A7"/>
    <w:rsid w:val="00EC339A"/>
    <w:rsid w:val="00ED54BD"/>
    <w:rsid w:val="00ED5D99"/>
    <w:rsid w:val="00F028C5"/>
    <w:rsid w:val="00F71960"/>
    <w:rsid w:val="00FB1B33"/>
    <w:rsid w:val="00FB2B4E"/>
    <w:rsid w:val="00FD39B0"/>
    <w:rsid w:val="00FE6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468"/>
    <w:pPr>
      <w:tabs>
        <w:tab w:val="center" w:pos="4252"/>
        <w:tab w:val="right" w:pos="8504"/>
      </w:tabs>
      <w:snapToGrid w:val="0"/>
    </w:pPr>
  </w:style>
  <w:style w:type="character" w:customStyle="1" w:styleId="a4">
    <w:name w:val="ヘッダー (文字)"/>
    <w:basedOn w:val="a0"/>
    <w:link w:val="a3"/>
    <w:uiPriority w:val="99"/>
    <w:rsid w:val="000D5468"/>
  </w:style>
  <w:style w:type="paragraph" w:styleId="a5">
    <w:name w:val="footer"/>
    <w:basedOn w:val="a"/>
    <w:link w:val="a6"/>
    <w:uiPriority w:val="99"/>
    <w:unhideWhenUsed/>
    <w:rsid w:val="000D5468"/>
    <w:pPr>
      <w:tabs>
        <w:tab w:val="center" w:pos="4252"/>
        <w:tab w:val="right" w:pos="8504"/>
      </w:tabs>
      <w:snapToGrid w:val="0"/>
    </w:pPr>
  </w:style>
  <w:style w:type="character" w:customStyle="1" w:styleId="a6">
    <w:name w:val="フッター (文字)"/>
    <w:basedOn w:val="a0"/>
    <w:link w:val="a5"/>
    <w:uiPriority w:val="99"/>
    <w:rsid w:val="000D5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468"/>
    <w:pPr>
      <w:tabs>
        <w:tab w:val="center" w:pos="4252"/>
        <w:tab w:val="right" w:pos="8504"/>
      </w:tabs>
      <w:snapToGrid w:val="0"/>
    </w:pPr>
  </w:style>
  <w:style w:type="character" w:customStyle="1" w:styleId="a4">
    <w:name w:val="ヘッダー (文字)"/>
    <w:basedOn w:val="a0"/>
    <w:link w:val="a3"/>
    <w:uiPriority w:val="99"/>
    <w:rsid w:val="000D5468"/>
  </w:style>
  <w:style w:type="paragraph" w:styleId="a5">
    <w:name w:val="footer"/>
    <w:basedOn w:val="a"/>
    <w:link w:val="a6"/>
    <w:uiPriority w:val="99"/>
    <w:unhideWhenUsed/>
    <w:rsid w:val="000D5468"/>
    <w:pPr>
      <w:tabs>
        <w:tab w:val="center" w:pos="4252"/>
        <w:tab w:val="right" w:pos="8504"/>
      </w:tabs>
      <w:snapToGrid w:val="0"/>
    </w:pPr>
  </w:style>
  <w:style w:type="character" w:customStyle="1" w:styleId="a6">
    <w:name w:val="フッター (文字)"/>
    <w:basedOn w:val="a0"/>
    <w:link w:val="a5"/>
    <w:uiPriority w:val="99"/>
    <w:rsid w:val="000D5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asago005h2404</dc:creator>
  <cp:lastModifiedBy>asago005h2404</cp:lastModifiedBy>
  <cp:revision>6</cp:revision>
  <cp:lastPrinted>2013-07-14T08:55:00Z</cp:lastPrinted>
  <dcterms:created xsi:type="dcterms:W3CDTF">2013-07-14T07:11:00Z</dcterms:created>
  <dcterms:modified xsi:type="dcterms:W3CDTF">2013-07-24T00:18:00Z</dcterms:modified>
</cp:coreProperties>
</file>