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4964F" w14:textId="77777777" w:rsidR="00D405B5" w:rsidRPr="005457B9" w:rsidRDefault="00AD1101" w:rsidP="00AD1101">
      <w:pPr>
        <w:wordWrap w:val="0"/>
        <w:autoSpaceDE w:val="0"/>
        <w:autoSpaceDN w:val="0"/>
        <w:adjustRightInd w:val="0"/>
        <w:rPr>
          <w:rFonts w:hAnsi="ＭＳ 明朝" w:cs="Arial"/>
          <w:kern w:val="0"/>
          <w:szCs w:val="24"/>
        </w:rPr>
      </w:pPr>
      <w:r w:rsidRPr="005457B9">
        <w:rPr>
          <w:rFonts w:hAnsi="ＭＳ 明朝" w:cs="ＭＳ 明朝" w:hint="eastAsia"/>
          <w:kern w:val="0"/>
          <w:szCs w:val="24"/>
        </w:rPr>
        <w:t>様式第１号（第４条関係）</w:t>
      </w:r>
    </w:p>
    <w:p w14:paraId="4F671B5B" w14:textId="77777777" w:rsidR="00E11568" w:rsidRPr="005457B9" w:rsidRDefault="00E11568" w:rsidP="00D405B5">
      <w:pPr>
        <w:autoSpaceDE w:val="0"/>
        <w:autoSpaceDN w:val="0"/>
        <w:adjustRightInd w:val="0"/>
        <w:jc w:val="center"/>
        <w:rPr>
          <w:rFonts w:hAnsi="ＭＳ 明朝" w:cs="Arial"/>
          <w:kern w:val="0"/>
          <w:szCs w:val="24"/>
        </w:rPr>
      </w:pPr>
      <w:r w:rsidRPr="005457B9">
        <w:rPr>
          <w:rFonts w:hAnsi="ＭＳ 明朝" w:cs="Arial" w:hint="eastAsia"/>
          <w:kern w:val="0"/>
          <w:szCs w:val="24"/>
        </w:rPr>
        <w:t>パブリックコメントによる意見募集案件公表書</w:t>
      </w:r>
    </w:p>
    <w:tbl>
      <w:tblPr>
        <w:tblStyle w:val="1"/>
        <w:tblW w:w="9469" w:type="dxa"/>
        <w:tblInd w:w="-289" w:type="dxa"/>
        <w:tblLook w:val="04A0" w:firstRow="1" w:lastRow="0" w:firstColumn="1" w:lastColumn="0" w:noHBand="0" w:noVBand="1"/>
      </w:tblPr>
      <w:tblGrid>
        <w:gridCol w:w="2978"/>
        <w:gridCol w:w="6491"/>
      </w:tblGrid>
      <w:tr w:rsidR="00E11568" w:rsidRPr="00E11568" w14:paraId="06FAC064" w14:textId="77777777" w:rsidTr="00F35F69">
        <w:trPr>
          <w:trHeight w:val="743"/>
        </w:trPr>
        <w:tc>
          <w:tcPr>
            <w:tcW w:w="2978" w:type="dxa"/>
            <w:vAlign w:val="center"/>
          </w:tcPr>
          <w:p w14:paraId="419156EA" w14:textId="77777777" w:rsidR="00E11568" w:rsidRPr="00E11568" w:rsidRDefault="00E11568" w:rsidP="00E11568">
            <w:pPr>
              <w:rPr>
                <w:rFonts w:hAnsi="ＭＳ 明朝"/>
                <w:szCs w:val="24"/>
              </w:rPr>
            </w:pPr>
            <w:bookmarkStart w:id="0" w:name="_Hlk195275225"/>
            <w:r>
              <w:rPr>
                <w:rFonts w:hAnsi="ＭＳ 明朝"/>
                <w:szCs w:val="24"/>
              </w:rPr>
              <w:t>1.</w:t>
            </w:r>
            <w:r w:rsidRPr="00E11568">
              <w:rPr>
                <w:rFonts w:hAnsi="ＭＳ 明朝" w:hint="eastAsia"/>
                <w:szCs w:val="24"/>
              </w:rPr>
              <w:t>案の名称</w:t>
            </w:r>
          </w:p>
        </w:tc>
        <w:tc>
          <w:tcPr>
            <w:tcW w:w="6491" w:type="dxa"/>
            <w:vAlign w:val="center"/>
          </w:tcPr>
          <w:p w14:paraId="7FC01536" w14:textId="77777777" w:rsidR="00E11568" w:rsidRPr="00E11568" w:rsidRDefault="00350949" w:rsidP="007D48A9">
            <w:pPr>
              <w:ind w:firstLineChars="100" w:firstLine="239"/>
              <w:rPr>
                <w:rFonts w:hAnsi="ＭＳ 明朝"/>
                <w:szCs w:val="24"/>
              </w:rPr>
            </w:pPr>
            <w:r w:rsidRPr="00F35F69">
              <w:rPr>
                <w:rFonts w:hAnsi="ＭＳ 明朝" w:hint="eastAsia"/>
                <w:szCs w:val="24"/>
              </w:rPr>
              <w:t>朝来市火入れに関する条例の一部改正</w:t>
            </w:r>
            <w:r w:rsidR="00027B5E">
              <w:rPr>
                <w:rFonts w:hAnsi="ＭＳ 明朝" w:hint="eastAsia"/>
                <w:szCs w:val="24"/>
              </w:rPr>
              <w:t>（案）</w:t>
            </w:r>
            <w:r w:rsidRPr="00F35F69">
              <w:rPr>
                <w:rFonts w:hAnsi="ＭＳ 明朝" w:hint="eastAsia"/>
                <w:szCs w:val="24"/>
              </w:rPr>
              <w:t>について</w:t>
            </w:r>
          </w:p>
        </w:tc>
      </w:tr>
      <w:tr w:rsidR="00E11568" w:rsidRPr="00E11568" w14:paraId="53A88C2E" w14:textId="77777777" w:rsidTr="00F35F69">
        <w:trPr>
          <w:trHeight w:val="980"/>
        </w:trPr>
        <w:tc>
          <w:tcPr>
            <w:tcW w:w="2978" w:type="dxa"/>
            <w:vAlign w:val="center"/>
          </w:tcPr>
          <w:p w14:paraId="5CB374E6" w14:textId="77777777" w:rsidR="00E11568" w:rsidRPr="00E11568" w:rsidRDefault="00E11568" w:rsidP="00E11568">
            <w:pPr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2.</w:t>
            </w:r>
            <w:r w:rsidRPr="00E11568">
              <w:rPr>
                <w:rFonts w:hAnsi="ＭＳ 明朝" w:hint="eastAsia"/>
                <w:szCs w:val="24"/>
              </w:rPr>
              <w:t>案の概要</w:t>
            </w:r>
          </w:p>
        </w:tc>
        <w:tc>
          <w:tcPr>
            <w:tcW w:w="6491" w:type="dxa"/>
            <w:vAlign w:val="center"/>
          </w:tcPr>
          <w:p w14:paraId="6B987AB6" w14:textId="77777777" w:rsidR="00E11568" w:rsidRPr="00E11568" w:rsidRDefault="00133511" w:rsidP="00133511">
            <w:pPr>
              <w:ind w:firstLineChars="100" w:firstLine="239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森林法に定める火入れの許可に関して、林野火災を防止するために火入れの中止</w:t>
            </w:r>
            <w:r w:rsidR="002247F8">
              <w:rPr>
                <w:rFonts w:hAnsi="ＭＳ 明朝" w:hint="eastAsia"/>
                <w:szCs w:val="24"/>
              </w:rPr>
              <w:t>にかかる</w:t>
            </w:r>
            <w:r>
              <w:rPr>
                <w:rFonts w:hAnsi="ＭＳ 明朝" w:hint="eastAsia"/>
                <w:szCs w:val="24"/>
              </w:rPr>
              <w:t>条件を一部改正するものです。</w:t>
            </w:r>
          </w:p>
        </w:tc>
      </w:tr>
      <w:tr w:rsidR="00E11568" w:rsidRPr="00E11568" w14:paraId="2FF69164" w14:textId="77777777" w:rsidTr="00F520E2">
        <w:trPr>
          <w:trHeight w:val="986"/>
        </w:trPr>
        <w:tc>
          <w:tcPr>
            <w:tcW w:w="2978" w:type="dxa"/>
            <w:vAlign w:val="center"/>
          </w:tcPr>
          <w:p w14:paraId="0416A87E" w14:textId="77777777" w:rsidR="00E11568" w:rsidRPr="00E11568" w:rsidRDefault="00E11568" w:rsidP="00E11568">
            <w:pPr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3.</w:t>
            </w:r>
            <w:r w:rsidRPr="00E11568">
              <w:rPr>
                <w:rFonts w:hAnsi="ＭＳ 明朝" w:hint="eastAsia"/>
                <w:szCs w:val="24"/>
              </w:rPr>
              <w:t>意見募集の趣旨と</w:t>
            </w:r>
          </w:p>
          <w:p w14:paraId="744A8CD6" w14:textId="77777777" w:rsidR="00E11568" w:rsidRPr="00E11568" w:rsidRDefault="00E11568" w:rsidP="00E11568">
            <w:pPr>
              <w:ind w:firstLineChars="100" w:firstLine="239"/>
              <w:rPr>
                <w:rFonts w:hAnsi="ＭＳ 明朝"/>
                <w:szCs w:val="24"/>
              </w:rPr>
            </w:pPr>
            <w:r w:rsidRPr="00E11568">
              <w:rPr>
                <w:rFonts w:hAnsi="ＭＳ 明朝" w:hint="eastAsia"/>
                <w:szCs w:val="24"/>
              </w:rPr>
              <w:t>実施機関の考え方</w:t>
            </w:r>
          </w:p>
        </w:tc>
        <w:tc>
          <w:tcPr>
            <w:tcW w:w="6491" w:type="dxa"/>
            <w:vAlign w:val="center"/>
          </w:tcPr>
          <w:p w14:paraId="6B09EE3E" w14:textId="77777777" w:rsidR="00CA3AE0" w:rsidRDefault="00CA3AE0" w:rsidP="00A3130F">
            <w:pPr>
              <w:ind w:firstLineChars="100" w:firstLine="239"/>
              <w:rPr>
                <w:rFonts w:hAnsi="ＭＳ 明朝"/>
                <w:szCs w:val="24"/>
              </w:rPr>
            </w:pPr>
            <w:r w:rsidRPr="00CA3AE0">
              <w:rPr>
                <w:rFonts w:hAnsi="ＭＳ 明朝" w:hint="eastAsia"/>
                <w:szCs w:val="24"/>
              </w:rPr>
              <w:t>令和７年２月に発生した大船渡市の林野火災を受け、林野火災注意報や林野火災警報の的確な発令により、林野火災の予防効果を高めることが必要だと国は判断しています。</w:t>
            </w:r>
          </w:p>
          <w:p w14:paraId="7705AE24" w14:textId="77777777" w:rsidR="00E11568" w:rsidRPr="00E11568" w:rsidRDefault="00CA3AE0" w:rsidP="00A3130F">
            <w:pPr>
              <w:ind w:firstLineChars="100" w:firstLine="239"/>
              <w:rPr>
                <w:rFonts w:hAnsi="ＭＳ 明朝"/>
                <w:szCs w:val="24"/>
              </w:rPr>
            </w:pPr>
            <w:r w:rsidRPr="00CA3AE0">
              <w:rPr>
                <w:rFonts w:hAnsi="ＭＳ 明朝" w:hint="eastAsia"/>
                <w:szCs w:val="24"/>
              </w:rPr>
              <w:t>本条例においては、</w:t>
            </w:r>
            <w:r w:rsidR="00BC2AD1">
              <w:rPr>
                <w:rFonts w:hAnsi="ＭＳ 明朝" w:hint="eastAsia"/>
                <w:szCs w:val="24"/>
              </w:rPr>
              <w:t>林野火災注意報が発表された際に</w:t>
            </w:r>
            <w:r w:rsidRPr="00CA3AE0">
              <w:rPr>
                <w:rFonts w:hAnsi="ＭＳ 明朝" w:hint="eastAsia"/>
                <w:szCs w:val="24"/>
              </w:rPr>
              <w:t>火入れの</w:t>
            </w:r>
            <w:r w:rsidR="007F5E90">
              <w:rPr>
                <w:rFonts w:hAnsi="ＭＳ 明朝" w:hint="eastAsia"/>
                <w:szCs w:val="24"/>
              </w:rPr>
              <w:t>中止を行うよう</w:t>
            </w:r>
            <w:r w:rsidRPr="00CA3AE0">
              <w:rPr>
                <w:rFonts w:hAnsi="ＭＳ 明朝" w:hint="eastAsia"/>
                <w:szCs w:val="24"/>
              </w:rPr>
              <w:t>条例改正</w:t>
            </w:r>
            <w:r w:rsidR="007F5E90">
              <w:rPr>
                <w:rFonts w:hAnsi="ＭＳ 明朝" w:hint="eastAsia"/>
                <w:szCs w:val="24"/>
              </w:rPr>
              <w:t>するため</w:t>
            </w:r>
            <w:r>
              <w:rPr>
                <w:rFonts w:hAnsi="ＭＳ 明朝" w:hint="eastAsia"/>
                <w:szCs w:val="24"/>
              </w:rPr>
              <w:t>、</w:t>
            </w:r>
            <w:r w:rsidRPr="00CA3AE0">
              <w:rPr>
                <w:rFonts w:hAnsi="ＭＳ 明朝" w:hint="eastAsia"/>
                <w:szCs w:val="24"/>
              </w:rPr>
              <w:t>広く意見を募集</w:t>
            </w:r>
            <w:r>
              <w:rPr>
                <w:rFonts w:hAnsi="ＭＳ 明朝" w:hint="eastAsia"/>
                <w:szCs w:val="24"/>
              </w:rPr>
              <w:t>するものです</w:t>
            </w:r>
            <w:r w:rsidRPr="00CA3AE0">
              <w:rPr>
                <w:rFonts w:hAnsi="ＭＳ 明朝" w:hint="eastAsia"/>
                <w:szCs w:val="24"/>
              </w:rPr>
              <w:t>。</w:t>
            </w:r>
          </w:p>
        </w:tc>
      </w:tr>
      <w:tr w:rsidR="00E11568" w:rsidRPr="00E11568" w14:paraId="06939323" w14:textId="77777777" w:rsidTr="00E11568">
        <w:trPr>
          <w:trHeight w:val="834"/>
        </w:trPr>
        <w:tc>
          <w:tcPr>
            <w:tcW w:w="2978" w:type="dxa"/>
            <w:vAlign w:val="center"/>
          </w:tcPr>
          <w:p w14:paraId="21347BFA" w14:textId="77777777" w:rsidR="00E11568" w:rsidRPr="00E11568" w:rsidRDefault="00E11568" w:rsidP="00E11568">
            <w:pPr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4.</w:t>
            </w:r>
            <w:r w:rsidRPr="00E11568">
              <w:rPr>
                <w:rFonts w:hAnsi="ＭＳ 明朝" w:hint="eastAsia"/>
                <w:szCs w:val="24"/>
              </w:rPr>
              <w:t>募集期間</w:t>
            </w:r>
          </w:p>
        </w:tc>
        <w:tc>
          <w:tcPr>
            <w:tcW w:w="6491" w:type="dxa"/>
            <w:vAlign w:val="center"/>
          </w:tcPr>
          <w:p w14:paraId="7584E6B5" w14:textId="77777777" w:rsidR="00E11568" w:rsidRPr="00E11568" w:rsidRDefault="00E11568" w:rsidP="00E11568">
            <w:pPr>
              <w:rPr>
                <w:rFonts w:hAnsi="ＭＳ 明朝"/>
                <w:szCs w:val="24"/>
              </w:rPr>
            </w:pPr>
            <w:r w:rsidRPr="00E11568">
              <w:rPr>
                <w:rFonts w:hAnsi="ＭＳ 明朝" w:hint="eastAsia"/>
                <w:szCs w:val="24"/>
              </w:rPr>
              <w:t xml:space="preserve">　</w:t>
            </w:r>
            <w:r w:rsidR="00A008D6">
              <w:rPr>
                <w:rFonts w:hAnsi="ＭＳ 明朝" w:hint="eastAsia"/>
                <w:szCs w:val="24"/>
              </w:rPr>
              <w:t>令和</w:t>
            </w:r>
            <w:r w:rsidR="006F56D5">
              <w:rPr>
                <w:rFonts w:hAnsi="ＭＳ 明朝" w:hint="eastAsia"/>
                <w:szCs w:val="24"/>
              </w:rPr>
              <w:t>８</w:t>
            </w:r>
            <w:r w:rsidRPr="00E11568">
              <w:rPr>
                <w:rFonts w:hAnsi="ＭＳ 明朝" w:hint="eastAsia"/>
                <w:szCs w:val="24"/>
              </w:rPr>
              <w:t>年</w:t>
            </w:r>
            <w:r w:rsidR="006F56D5">
              <w:rPr>
                <w:rFonts w:hAnsi="ＭＳ 明朝" w:hint="eastAsia"/>
                <w:szCs w:val="24"/>
              </w:rPr>
              <w:t>１</w:t>
            </w:r>
            <w:r w:rsidRPr="00E11568">
              <w:rPr>
                <w:rFonts w:hAnsi="ＭＳ 明朝" w:hint="eastAsia"/>
                <w:szCs w:val="24"/>
              </w:rPr>
              <w:t>月</w:t>
            </w:r>
            <w:r w:rsidR="006F56D5">
              <w:rPr>
                <w:rFonts w:hAnsi="ＭＳ 明朝" w:hint="eastAsia"/>
                <w:szCs w:val="24"/>
              </w:rPr>
              <w:t>９</w:t>
            </w:r>
            <w:r w:rsidRPr="00E11568">
              <w:rPr>
                <w:rFonts w:hAnsi="ＭＳ 明朝" w:hint="eastAsia"/>
                <w:szCs w:val="24"/>
              </w:rPr>
              <w:t xml:space="preserve">日　～　</w:t>
            </w:r>
            <w:r w:rsidR="00A008D6">
              <w:rPr>
                <w:rFonts w:hAnsi="ＭＳ 明朝" w:hint="eastAsia"/>
                <w:szCs w:val="24"/>
              </w:rPr>
              <w:t>令和８</w:t>
            </w:r>
            <w:r w:rsidRPr="00E11568">
              <w:rPr>
                <w:rFonts w:hAnsi="ＭＳ 明朝" w:hint="eastAsia"/>
                <w:szCs w:val="24"/>
              </w:rPr>
              <w:t>年</w:t>
            </w:r>
            <w:r w:rsidR="006F56D5">
              <w:rPr>
                <w:rFonts w:hAnsi="ＭＳ 明朝" w:hint="eastAsia"/>
                <w:szCs w:val="24"/>
              </w:rPr>
              <w:t>２</w:t>
            </w:r>
            <w:r w:rsidRPr="00E11568">
              <w:rPr>
                <w:rFonts w:hAnsi="ＭＳ 明朝" w:hint="eastAsia"/>
                <w:szCs w:val="24"/>
              </w:rPr>
              <w:t>月</w:t>
            </w:r>
            <w:r w:rsidR="00FF521B">
              <w:rPr>
                <w:rFonts w:hAnsi="ＭＳ 明朝" w:hint="eastAsia"/>
                <w:szCs w:val="24"/>
              </w:rPr>
              <w:t>９</w:t>
            </w:r>
            <w:r w:rsidRPr="00E11568">
              <w:rPr>
                <w:rFonts w:hAnsi="ＭＳ 明朝" w:hint="eastAsia"/>
                <w:szCs w:val="24"/>
              </w:rPr>
              <w:t>日</w:t>
            </w:r>
          </w:p>
        </w:tc>
      </w:tr>
      <w:bookmarkEnd w:id="0"/>
      <w:tr w:rsidR="00E11568" w:rsidRPr="00E11568" w14:paraId="05744AB1" w14:textId="77777777" w:rsidTr="00A008D6">
        <w:trPr>
          <w:trHeight w:val="704"/>
        </w:trPr>
        <w:tc>
          <w:tcPr>
            <w:tcW w:w="2978" w:type="dxa"/>
            <w:vAlign w:val="center"/>
          </w:tcPr>
          <w:p w14:paraId="6680500C" w14:textId="77777777" w:rsidR="00E11568" w:rsidRPr="00E11568" w:rsidRDefault="00E11568" w:rsidP="00E11568">
            <w:pPr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5.</w:t>
            </w:r>
            <w:r w:rsidRPr="00E11568">
              <w:rPr>
                <w:rFonts w:hAnsi="ＭＳ 明朝" w:hint="eastAsia"/>
                <w:szCs w:val="24"/>
              </w:rPr>
              <w:t>案の配布場所等</w:t>
            </w:r>
          </w:p>
        </w:tc>
        <w:tc>
          <w:tcPr>
            <w:tcW w:w="6491" w:type="dxa"/>
            <w:vAlign w:val="center"/>
          </w:tcPr>
          <w:p w14:paraId="638BCE40" w14:textId="77777777" w:rsidR="00E11568" w:rsidRPr="0043206E" w:rsidRDefault="00A008D6" w:rsidP="007D48A9">
            <w:pPr>
              <w:ind w:firstLineChars="100" w:firstLine="219"/>
              <w:rPr>
                <w:rFonts w:hAnsi="ＭＳ 明朝"/>
                <w:sz w:val="22"/>
              </w:rPr>
            </w:pPr>
            <w:r w:rsidRPr="0043206E">
              <w:rPr>
                <w:rFonts w:hAnsi="ＭＳ 明朝" w:hint="eastAsia"/>
                <w:sz w:val="22"/>
              </w:rPr>
              <w:t>農林振興課及び各支所での閲覧、朝来市ホームページへの掲載</w:t>
            </w:r>
          </w:p>
        </w:tc>
      </w:tr>
      <w:tr w:rsidR="00E11568" w:rsidRPr="00E11568" w14:paraId="791AD86F" w14:textId="77777777" w:rsidTr="00E11568">
        <w:trPr>
          <w:trHeight w:val="704"/>
        </w:trPr>
        <w:tc>
          <w:tcPr>
            <w:tcW w:w="2978" w:type="dxa"/>
            <w:vAlign w:val="center"/>
          </w:tcPr>
          <w:p w14:paraId="596208D2" w14:textId="77777777" w:rsidR="00E11568" w:rsidRPr="00E11568" w:rsidRDefault="00E11568" w:rsidP="00E11568">
            <w:pPr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6.</w:t>
            </w:r>
            <w:r w:rsidRPr="00E11568">
              <w:rPr>
                <w:rFonts w:hAnsi="ＭＳ 明朝" w:hint="eastAsia"/>
                <w:szCs w:val="24"/>
              </w:rPr>
              <w:t>提出方法</w:t>
            </w:r>
          </w:p>
        </w:tc>
        <w:tc>
          <w:tcPr>
            <w:tcW w:w="6491" w:type="dxa"/>
          </w:tcPr>
          <w:p w14:paraId="20F933B0" w14:textId="77777777" w:rsidR="00E11568" w:rsidRPr="00E11568" w:rsidRDefault="00E11568" w:rsidP="00E11568">
            <w:pPr>
              <w:rPr>
                <w:rFonts w:hAnsi="ＭＳ 明朝"/>
                <w:szCs w:val="24"/>
              </w:rPr>
            </w:pPr>
            <w:r w:rsidRPr="00E11568">
              <w:rPr>
                <w:rFonts w:hAnsi="ＭＳ 明朝" w:hint="eastAsia"/>
                <w:szCs w:val="24"/>
              </w:rPr>
              <w:t>・郵便又は持参による場合</w:t>
            </w:r>
          </w:p>
          <w:p w14:paraId="1340A0C9" w14:textId="77777777" w:rsidR="008C775E" w:rsidRPr="008C775E" w:rsidRDefault="00E11568" w:rsidP="008C775E">
            <w:pPr>
              <w:rPr>
                <w:rFonts w:hAnsi="ＭＳ 明朝"/>
                <w:szCs w:val="24"/>
                <w:u w:val="single"/>
              </w:rPr>
            </w:pPr>
            <w:r w:rsidRPr="00E11568">
              <w:rPr>
                <w:rFonts w:hAnsi="ＭＳ 明朝" w:hint="eastAsia"/>
                <w:szCs w:val="24"/>
                <w:u w:val="single"/>
              </w:rPr>
              <w:t xml:space="preserve">送付先　</w:t>
            </w:r>
            <w:r w:rsidR="008C775E" w:rsidRPr="008C775E">
              <w:rPr>
                <w:rFonts w:hAnsi="ＭＳ 明朝" w:hint="eastAsia"/>
                <w:szCs w:val="24"/>
                <w:u w:val="single"/>
              </w:rPr>
              <w:t xml:space="preserve">朝来市役所　産業振興部農林振興課　　　　　</w:t>
            </w:r>
          </w:p>
          <w:p w14:paraId="3164FB30" w14:textId="77777777" w:rsidR="00E11568" w:rsidRPr="00E11568" w:rsidRDefault="008C775E" w:rsidP="008C775E">
            <w:pPr>
              <w:rPr>
                <w:rFonts w:hAnsi="ＭＳ 明朝"/>
                <w:szCs w:val="24"/>
                <w:u w:val="single"/>
              </w:rPr>
            </w:pPr>
            <w:r w:rsidRPr="008C775E">
              <w:rPr>
                <w:rFonts w:hAnsi="ＭＳ 明朝" w:hint="eastAsia"/>
                <w:szCs w:val="24"/>
                <w:u w:val="single"/>
              </w:rPr>
              <w:t xml:space="preserve">　　　　朝来市役所　各支所　　　　　　　　　　　　</w:t>
            </w:r>
          </w:p>
          <w:p w14:paraId="0A0534CF" w14:textId="77777777" w:rsidR="00E11568" w:rsidRPr="00E11568" w:rsidRDefault="00E11568" w:rsidP="00E11568">
            <w:pPr>
              <w:rPr>
                <w:rFonts w:hAnsi="ＭＳ 明朝"/>
                <w:szCs w:val="24"/>
              </w:rPr>
            </w:pPr>
            <w:r w:rsidRPr="00E11568">
              <w:rPr>
                <w:rFonts w:hAnsi="ＭＳ 明朝" w:hint="eastAsia"/>
                <w:szCs w:val="24"/>
              </w:rPr>
              <w:t>・ファクシミリによる場合</w:t>
            </w:r>
          </w:p>
          <w:p w14:paraId="04C7B0E9" w14:textId="77777777" w:rsidR="00E11568" w:rsidRPr="00E11568" w:rsidRDefault="00E11568" w:rsidP="00E11568">
            <w:pPr>
              <w:rPr>
                <w:rFonts w:hAnsi="ＭＳ 明朝"/>
                <w:szCs w:val="24"/>
                <w:u w:val="single"/>
              </w:rPr>
            </w:pPr>
            <w:r w:rsidRPr="00E11568">
              <w:rPr>
                <w:rFonts w:hAnsi="ＭＳ 明朝" w:hint="eastAsia"/>
                <w:szCs w:val="24"/>
                <w:u w:val="single"/>
              </w:rPr>
              <w:t xml:space="preserve">送付先　</w:t>
            </w:r>
            <w:r w:rsidR="008C775E" w:rsidRPr="008C775E">
              <w:rPr>
                <w:rFonts w:hAnsi="ＭＳ 明朝"/>
                <w:szCs w:val="24"/>
                <w:u w:val="single"/>
              </w:rPr>
              <w:t>079-672-3220</w:t>
            </w:r>
            <w:r w:rsidR="008C775E" w:rsidRPr="008C775E">
              <w:rPr>
                <w:rFonts w:hAnsi="ＭＳ 明朝" w:hint="eastAsia"/>
                <w:szCs w:val="24"/>
                <w:u w:val="single"/>
              </w:rPr>
              <w:t>（農林振興課あて）</w:t>
            </w:r>
            <w:r w:rsidRPr="00E11568">
              <w:rPr>
                <w:rFonts w:hAnsi="ＭＳ 明朝" w:hint="eastAsia"/>
                <w:szCs w:val="24"/>
                <w:u w:val="single"/>
              </w:rPr>
              <w:t xml:space="preserve">　</w:t>
            </w:r>
          </w:p>
          <w:p w14:paraId="7BDA8799" w14:textId="77777777" w:rsidR="00E11568" w:rsidRPr="00E11568" w:rsidRDefault="00E11568" w:rsidP="00E11568">
            <w:pPr>
              <w:rPr>
                <w:rFonts w:hAnsi="ＭＳ 明朝"/>
                <w:szCs w:val="24"/>
              </w:rPr>
            </w:pPr>
            <w:r w:rsidRPr="00E11568">
              <w:rPr>
                <w:rFonts w:hAnsi="ＭＳ 明朝" w:hint="eastAsia"/>
                <w:szCs w:val="24"/>
              </w:rPr>
              <w:t>・電子メールによる場合</w:t>
            </w:r>
          </w:p>
          <w:p w14:paraId="0990F830" w14:textId="77777777" w:rsidR="00E11568" w:rsidRPr="00E11568" w:rsidRDefault="00E11568" w:rsidP="00E11568">
            <w:pPr>
              <w:rPr>
                <w:rFonts w:hAnsi="ＭＳ 明朝"/>
                <w:szCs w:val="24"/>
                <w:u w:val="single"/>
              </w:rPr>
            </w:pPr>
            <w:r w:rsidRPr="00E11568">
              <w:rPr>
                <w:rFonts w:hAnsi="ＭＳ 明朝" w:hint="eastAsia"/>
                <w:szCs w:val="24"/>
                <w:u w:val="single"/>
              </w:rPr>
              <w:t xml:space="preserve">送付先　</w:t>
            </w:r>
            <w:hyperlink r:id="rId7" w:history="1">
              <w:r w:rsidR="008C775E" w:rsidRPr="007C647A">
                <w:rPr>
                  <w:rStyle w:val="a8"/>
                  <w:rFonts w:hAnsi="ＭＳ 明朝"/>
                  <w:szCs w:val="24"/>
                </w:rPr>
                <w:t>nourin@city.asago.lg.jp</w:t>
              </w:r>
            </w:hyperlink>
            <w:r w:rsidR="008C775E">
              <w:rPr>
                <w:rFonts w:hAnsi="ＭＳ 明朝" w:hint="eastAsia"/>
                <w:szCs w:val="24"/>
                <w:u w:val="single"/>
              </w:rPr>
              <w:t xml:space="preserve">　　　</w:t>
            </w:r>
          </w:p>
          <w:p w14:paraId="198E09CE" w14:textId="77777777" w:rsidR="00E11568" w:rsidRPr="00E11568" w:rsidRDefault="00E11568" w:rsidP="005E5859">
            <w:pPr>
              <w:ind w:left="219" w:hangingChars="100" w:hanging="219"/>
              <w:rPr>
                <w:rFonts w:hAnsi="ＭＳ 明朝"/>
                <w:szCs w:val="24"/>
              </w:rPr>
            </w:pPr>
            <w:r w:rsidRPr="0043206E">
              <w:rPr>
                <w:rFonts w:hAnsi="ＭＳ 明朝" w:hint="eastAsia"/>
                <w:sz w:val="22"/>
              </w:rPr>
              <w:t>※いずれの場合も別紙様式第２号により提出してください。</w:t>
            </w:r>
          </w:p>
        </w:tc>
      </w:tr>
      <w:tr w:rsidR="00E11568" w:rsidRPr="00E11568" w14:paraId="2F924F70" w14:textId="77777777" w:rsidTr="0043206E">
        <w:trPr>
          <w:trHeight w:val="760"/>
        </w:trPr>
        <w:tc>
          <w:tcPr>
            <w:tcW w:w="2978" w:type="dxa"/>
            <w:vAlign w:val="center"/>
          </w:tcPr>
          <w:p w14:paraId="15EE07CC" w14:textId="77777777" w:rsidR="00E11568" w:rsidRPr="00E11568" w:rsidRDefault="00E11568" w:rsidP="00E11568">
            <w:pPr>
              <w:ind w:left="239" w:hangingChars="100" w:hanging="239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7.</w:t>
            </w:r>
            <w:r w:rsidRPr="00E11568">
              <w:rPr>
                <w:rFonts w:hAnsi="ＭＳ 明朝" w:hint="eastAsia"/>
                <w:szCs w:val="24"/>
              </w:rPr>
              <w:t>意見・市の考え方等の</w:t>
            </w:r>
          </w:p>
          <w:p w14:paraId="67ADDF1E" w14:textId="77777777" w:rsidR="00E11568" w:rsidRPr="00E11568" w:rsidRDefault="00E11568" w:rsidP="00E11568">
            <w:pPr>
              <w:ind w:leftChars="100" w:left="239"/>
              <w:rPr>
                <w:rFonts w:hAnsi="ＭＳ 明朝"/>
                <w:szCs w:val="24"/>
              </w:rPr>
            </w:pPr>
            <w:r w:rsidRPr="00E11568">
              <w:rPr>
                <w:rFonts w:hAnsi="ＭＳ 明朝" w:hint="eastAsia"/>
                <w:szCs w:val="24"/>
              </w:rPr>
              <w:t>公表予定時期</w:t>
            </w:r>
          </w:p>
        </w:tc>
        <w:tc>
          <w:tcPr>
            <w:tcW w:w="6491" w:type="dxa"/>
            <w:vAlign w:val="center"/>
          </w:tcPr>
          <w:p w14:paraId="14558314" w14:textId="77777777" w:rsidR="00E11568" w:rsidRPr="00E11568" w:rsidRDefault="00E11568" w:rsidP="00E11568">
            <w:pPr>
              <w:rPr>
                <w:rFonts w:hAnsi="ＭＳ 明朝"/>
                <w:szCs w:val="24"/>
              </w:rPr>
            </w:pPr>
            <w:r w:rsidRPr="00E11568">
              <w:rPr>
                <w:rFonts w:hAnsi="ＭＳ 明朝" w:hint="eastAsia"/>
                <w:szCs w:val="24"/>
              </w:rPr>
              <w:t xml:space="preserve">　</w:t>
            </w:r>
            <w:r w:rsidR="00F35F69">
              <w:rPr>
                <w:rFonts w:hAnsi="ＭＳ 明朝" w:hint="eastAsia"/>
                <w:szCs w:val="24"/>
              </w:rPr>
              <w:t>令和８</w:t>
            </w:r>
            <w:r w:rsidRPr="00E11568">
              <w:rPr>
                <w:rFonts w:hAnsi="ＭＳ 明朝" w:hint="eastAsia"/>
                <w:szCs w:val="24"/>
              </w:rPr>
              <w:t>年</w:t>
            </w:r>
            <w:r w:rsidR="00F35F69">
              <w:rPr>
                <w:rFonts w:hAnsi="ＭＳ 明朝" w:hint="eastAsia"/>
                <w:szCs w:val="24"/>
              </w:rPr>
              <w:t>２</w:t>
            </w:r>
            <w:r w:rsidRPr="00E11568">
              <w:rPr>
                <w:rFonts w:hAnsi="ＭＳ 明朝" w:hint="eastAsia"/>
                <w:szCs w:val="24"/>
              </w:rPr>
              <w:t>月</w:t>
            </w:r>
            <w:r w:rsidR="00A91ED1">
              <w:rPr>
                <w:rFonts w:hAnsi="ＭＳ 明朝" w:hint="eastAsia"/>
                <w:szCs w:val="24"/>
              </w:rPr>
              <w:t>中</w:t>
            </w:r>
            <w:r w:rsidR="00350949">
              <w:rPr>
                <w:rFonts w:hAnsi="ＭＳ 明朝" w:hint="eastAsia"/>
                <w:szCs w:val="24"/>
              </w:rPr>
              <w:t>旬</w:t>
            </w:r>
            <w:r w:rsidRPr="00E11568">
              <w:rPr>
                <w:rFonts w:hAnsi="ＭＳ 明朝" w:hint="eastAsia"/>
                <w:szCs w:val="24"/>
              </w:rPr>
              <w:t>頃</w:t>
            </w:r>
          </w:p>
        </w:tc>
      </w:tr>
      <w:tr w:rsidR="00E11568" w:rsidRPr="00E11568" w14:paraId="37E6EBB9" w14:textId="77777777" w:rsidTr="008C775E">
        <w:trPr>
          <w:trHeight w:val="702"/>
        </w:trPr>
        <w:tc>
          <w:tcPr>
            <w:tcW w:w="2978" w:type="dxa"/>
            <w:vAlign w:val="center"/>
          </w:tcPr>
          <w:p w14:paraId="1AFE45DE" w14:textId="77777777" w:rsidR="00E11568" w:rsidRPr="00E11568" w:rsidRDefault="00E11568" w:rsidP="00E11568">
            <w:pPr>
              <w:ind w:left="239" w:hangingChars="100" w:hanging="239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8.</w:t>
            </w:r>
            <w:r w:rsidRPr="00E11568">
              <w:rPr>
                <w:rFonts w:hAnsi="ＭＳ 明朝" w:hint="eastAsia"/>
                <w:szCs w:val="24"/>
              </w:rPr>
              <w:t>実施機関（担当課等）</w:t>
            </w:r>
          </w:p>
        </w:tc>
        <w:tc>
          <w:tcPr>
            <w:tcW w:w="6491" w:type="dxa"/>
            <w:vAlign w:val="center"/>
          </w:tcPr>
          <w:p w14:paraId="27CB28BF" w14:textId="77777777" w:rsidR="00E11568" w:rsidRPr="00E11568" w:rsidRDefault="008C775E" w:rsidP="008C775E">
            <w:pPr>
              <w:rPr>
                <w:rFonts w:hAnsi="ＭＳ 明朝"/>
                <w:szCs w:val="24"/>
              </w:rPr>
            </w:pPr>
            <w:r w:rsidRPr="008C775E">
              <w:rPr>
                <w:rFonts w:hAnsi="ＭＳ 明朝" w:hint="eastAsia"/>
                <w:szCs w:val="24"/>
              </w:rPr>
              <w:t>朝来市産業振興部農林振興課</w:t>
            </w:r>
          </w:p>
        </w:tc>
      </w:tr>
      <w:tr w:rsidR="00E11568" w:rsidRPr="00E11568" w14:paraId="7B593225" w14:textId="77777777" w:rsidTr="00E11568">
        <w:tc>
          <w:tcPr>
            <w:tcW w:w="2978" w:type="dxa"/>
            <w:vAlign w:val="center"/>
          </w:tcPr>
          <w:p w14:paraId="30EDE4DC" w14:textId="77777777" w:rsidR="00E11568" w:rsidRPr="00E11568" w:rsidRDefault="00E11568" w:rsidP="00E11568">
            <w:pPr>
              <w:ind w:left="239" w:hangingChars="100" w:hanging="239"/>
              <w:rPr>
                <w:rFonts w:hAnsi="ＭＳ 明朝"/>
                <w:szCs w:val="24"/>
              </w:rPr>
            </w:pPr>
            <w:r>
              <w:rPr>
                <w:rFonts w:hAnsi="ＭＳ 明朝"/>
                <w:szCs w:val="24"/>
              </w:rPr>
              <w:t>9.</w:t>
            </w:r>
            <w:r w:rsidRPr="00E11568">
              <w:rPr>
                <w:rFonts w:hAnsi="ＭＳ 明朝" w:hint="eastAsia"/>
                <w:szCs w:val="24"/>
              </w:rPr>
              <w:t>留意事項</w:t>
            </w:r>
          </w:p>
        </w:tc>
        <w:tc>
          <w:tcPr>
            <w:tcW w:w="6491" w:type="dxa"/>
          </w:tcPr>
          <w:p w14:paraId="31719ECB" w14:textId="77777777" w:rsidR="00E11568" w:rsidRPr="00E11568" w:rsidRDefault="00E11568" w:rsidP="005E5859">
            <w:pPr>
              <w:ind w:left="239" w:hangingChars="100" w:hanging="239"/>
              <w:rPr>
                <w:rFonts w:hAnsi="ＭＳ 明朝"/>
                <w:szCs w:val="24"/>
              </w:rPr>
            </w:pPr>
            <w:r w:rsidRPr="00E11568">
              <w:rPr>
                <w:rFonts w:hAnsi="ＭＳ 明朝" w:hint="eastAsia"/>
                <w:szCs w:val="24"/>
              </w:rPr>
              <w:t>・意見を提出していただく際は、氏名、住所等を記載してください。</w:t>
            </w:r>
          </w:p>
          <w:p w14:paraId="6EE5A789" w14:textId="77777777" w:rsidR="00E11568" w:rsidRPr="00E11568" w:rsidRDefault="00E11568" w:rsidP="005E5859">
            <w:pPr>
              <w:ind w:left="239" w:hangingChars="100" w:hanging="239"/>
              <w:rPr>
                <w:rFonts w:hAnsi="ＭＳ 明朝"/>
                <w:szCs w:val="24"/>
              </w:rPr>
            </w:pPr>
            <w:r w:rsidRPr="00E11568">
              <w:rPr>
                <w:rFonts w:hAnsi="ＭＳ 明朝" w:hint="eastAsia"/>
                <w:szCs w:val="24"/>
              </w:rPr>
              <w:t>・いただいた意見に対する個別の回答はいたしかねますので、あらかじめご了承ください。</w:t>
            </w:r>
          </w:p>
        </w:tc>
      </w:tr>
      <w:tr w:rsidR="00E11568" w:rsidRPr="00E11568" w14:paraId="597C7179" w14:textId="77777777" w:rsidTr="00E11568">
        <w:tc>
          <w:tcPr>
            <w:tcW w:w="2978" w:type="dxa"/>
            <w:vAlign w:val="center"/>
          </w:tcPr>
          <w:p w14:paraId="27E5AD8E" w14:textId="77777777" w:rsidR="00E11568" w:rsidRPr="00E11568" w:rsidRDefault="00E11568" w:rsidP="00E11568">
            <w:pPr>
              <w:ind w:left="239" w:hangingChars="100" w:hanging="239"/>
              <w:rPr>
                <w:rFonts w:hAnsi="ＭＳ 明朝"/>
                <w:szCs w:val="24"/>
              </w:rPr>
            </w:pPr>
            <w:r w:rsidRPr="00E11568">
              <w:rPr>
                <w:rFonts w:hAnsi="ＭＳ 明朝" w:hint="eastAsia"/>
                <w:szCs w:val="24"/>
              </w:rPr>
              <w:t>意見等を提出できる方</w:t>
            </w:r>
          </w:p>
        </w:tc>
        <w:tc>
          <w:tcPr>
            <w:tcW w:w="6491" w:type="dxa"/>
          </w:tcPr>
          <w:p w14:paraId="313FDAA8" w14:textId="77777777" w:rsidR="00E11568" w:rsidRPr="00E11568" w:rsidRDefault="00E11568" w:rsidP="00E11568">
            <w:pPr>
              <w:rPr>
                <w:rFonts w:hAnsi="ＭＳ 明朝"/>
                <w:szCs w:val="24"/>
              </w:rPr>
            </w:pPr>
            <w:r w:rsidRPr="00E11568">
              <w:rPr>
                <w:rFonts w:hAnsi="ＭＳ 明朝" w:hint="eastAsia"/>
                <w:szCs w:val="24"/>
              </w:rPr>
              <w:t>・市内に住所を有する</w:t>
            </w:r>
            <w:r w:rsidR="001843F3">
              <w:rPr>
                <w:rFonts w:hAnsi="ＭＳ 明朝" w:hint="eastAsia"/>
                <w:szCs w:val="24"/>
              </w:rPr>
              <w:t>人</w:t>
            </w:r>
          </w:p>
          <w:p w14:paraId="79B4301A" w14:textId="77777777" w:rsidR="00E11568" w:rsidRPr="00E11568" w:rsidRDefault="00E11568" w:rsidP="00E11568">
            <w:pPr>
              <w:rPr>
                <w:rFonts w:hAnsi="ＭＳ 明朝"/>
                <w:szCs w:val="24"/>
              </w:rPr>
            </w:pPr>
            <w:r w:rsidRPr="00E11568">
              <w:rPr>
                <w:rFonts w:hAnsi="ＭＳ 明朝" w:hint="eastAsia"/>
                <w:szCs w:val="24"/>
              </w:rPr>
              <w:t>・市内の</w:t>
            </w:r>
            <w:r w:rsidR="001843F3">
              <w:rPr>
                <w:rFonts w:hAnsi="ＭＳ 明朝" w:hint="eastAsia"/>
                <w:szCs w:val="24"/>
              </w:rPr>
              <w:t>事業所</w:t>
            </w:r>
            <w:r w:rsidRPr="00E11568">
              <w:rPr>
                <w:rFonts w:hAnsi="ＭＳ 明朝" w:hint="eastAsia"/>
                <w:szCs w:val="24"/>
              </w:rPr>
              <w:t>に勤務する</w:t>
            </w:r>
            <w:r w:rsidR="001843F3">
              <w:rPr>
                <w:rFonts w:hAnsi="ＭＳ 明朝" w:hint="eastAsia"/>
                <w:szCs w:val="24"/>
              </w:rPr>
              <w:t>人</w:t>
            </w:r>
            <w:r w:rsidRPr="00E11568">
              <w:rPr>
                <w:rFonts w:hAnsi="ＭＳ 明朝" w:hint="eastAsia"/>
                <w:szCs w:val="24"/>
              </w:rPr>
              <w:t>又は市内</w:t>
            </w:r>
            <w:r w:rsidR="001843F3">
              <w:rPr>
                <w:rFonts w:hAnsi="ＭＳ 明朝" w:hint="eastAsia"/>
                <w:szCs w:val="24"/>
              </w:rPr>
              <w:t>の学校に通学する人</w:t>
            </w:r>
          </w:p>
          <w:p w14:paraId="10A643D1" w14:textId="77777777" w:rsidR="00F22411" w:rsidRDefault="00E11568" w:rsidP="00F22411">
            <w:pPr>
              <w:ind w:left="239" w:hangingChars="100" w:hanging="239"/>
              <w:rPr>
                <w:rFonts w:hAnsi="ＭＳ 明朝"/>
                <w:szCs w:val="24"/>
              </w:rPr>
            </w:pPr>
            <w:r w:rsidRPr="00E11568">
              <w:rPr>
                <w:rFonts w:hAnsi="ＭＳ 明朝" w:hint="eastAsia"/>
                <w:szCs w:val="24"/>
              </w:rPr>
              <w:t>・</w:t>
            </w:r>
            <w:r w:rsidR="001843F3">
              <w:rPr>
                <w:rFonts w:hAnsi="ＭＳ 明朝" w:hint="eastAsia"/>
                <w:szCs w:val="24"/>
              </w:rPr>
              <w:t>市内において事務所又は事業所を有する個人及び</w:t>
            </w:r>
            <w:r w:rsidR="00F22411">
              <w:rPr>
                <w:rFonts w:hAnsi="ＭＳ 明朝" w:hint="eastAsia"/>
                <w:szCs w:val="24"/>
              </w:rPr>
              <w:t>法人</w:t>
            </w:r>
          </w:p>
          <w:p w14:paraId="558471D4" w14:textId="77777777" w:rsidR="00E11568" w:rsidRDefault="00F22411" w:rsidP="00F22411">
            <w:pPr>
              <w:ind w:leftChars="100" w:left="239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その他の団体で事業活動を行っているもの</w:t>
            </w:r>
          </w:p>
          <w:p w14:paraId="550FC81A" w14:textId="77777777" w:rsidR="00F22411" w:rsidRPr="00E11568" w:rsidRDefault="00F22411" w:rsidP="00F22411">
            <w:pPr>
              <w:ind w:left="239" w:hangingChars="100" w:hanging="239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・パブリックコメント手続に係る案件に関し利害関係を有するもの</w:t>
            </w:r>
          </w:p>
        </w:tc>
      </w:tr>
    </w:tbl>
    <w:p w14:paraId="161A1B9B" w14:textId="77777777" w:rsidR="00594D3E" w:rsidRPr="00E11568" w:rsidRDefault="00594D3E" w:rsidP="00793ED2">
      <w:pPr>
        <w:wordWrap w:val="0"/>
        <w:autoSpaceDE w:val="0"/>
        <w:autoSpaceDN w:val="0"/>
        <w:adjustRightInd w:val="0"/>
        <w:rPr>
          <w:rFonts w:hAnsi="ＭＳ 明朝" w:cs="Arial"/>
          <w:color w:val="FF0000"/>
          <w:kern w:val="0"/>
          <w:szCs w:val="24"/>
        </w:rPr>
      </w:pPr>
    </w:p>
    <w:sectPr w:rsidR="00594D3E" w:rsidRPr="00E11568" w:rsidSect="0043206E">
      <w:pgSz w:w="11905" w:h="16837" w:code="9"/>
      <w:pgMar w:top="1133" w:right="1133" w:bottom="0" w:left="1700" w:header="720" w:footer="720" w:gutter="0"/>
      <w:cols w:space="720"/>
      <w:noEndnote/>
      <w:docGrid w:type="linesAndChars" w:linePitch="378" w:charSpace="-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90760" w14:textId="77777777" w:rsidR="005F37DD" w:rsidRDefault="005F37DD">
      <w:r>
        <w:separator/>
      </w:r>
    </w:p>
  </w:endnote>
  <w:endnote w:type="continuationSeparator" w:id="0">
    <w:p w14:paraId="64BA0242" w14:textId="77777777" w:rsidR="005F37DD" w:rsidRDefault="005F3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1E39B" w14:textId="77777777" w:rsidR="005F37DD" w:rsidRDefault="005F37DD">
      <w:r>
        <w:separator/>
      </w:r>
    </w:p>
  </w:footnote>
  <w:footnote w:type="continuationSeparator" w:id="0">
    <w:p w14:paraId="4452D1DE" w14:textId="77777777" w:rsidR="005F37DD" w:rsidRDefault="005F3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720"/>
  <w:drawingGridHorizontalSpacing w:val="239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4C"/>
    <w:rsid w:val="0000319F"/>
    <w:rsid w:val="00013EAD"/>
    <w:rsid w:val="000223C1"/>
    <w:rsid w:val="00025DA1"/>
    <w:rsid w:val="00027B5E"/>
    <w:rsid w:val="000356FA"/>
    <w:rsid w:val="000428B9"/>
    <w:rsid w:val="00046769"/>
    <w:rsid w:val="00047E37"/>
    <w:rsid w:val="00096FF5"/>
    <w:rsid w:val="000B3F2E"/>
    <w:rsid w:val="00100557"/>
    <w:rsid w:val="0012781B"/>
    <w:rsid w:val="00133511"/>
    <w:rsid w:val="00156BE2"/>
    <w:rsid w:val="00171377"/>
    <w:rsid w:val="00176812"/>
    <w:rsid w:val="001843F3"/>
    <w:rsid w:val="001B25DD"/>
    <w:rsid w:val="001E6602"/>
    <w:rsid w:val="002125EE"/>
    <w:rsid w:val="002247F8"/>
    <w:rsid w:val="00294895"/>
    <w:rsid w:val="002A6716"/>
    <w:rsid w:val="0031632A"/>
    <w:rsid w:val="0032229F"/>
    <w:rsid w:val="00336C7B"/>
    <w:rsid w:val="00337F62"/>
    <w:rsid w:val="00350949"/>
    <w:rsid w:val="003551A5"/>
    <w:rsid w:val="00355478"/>
    <w:rsid w:val="003653DE"/>
    <w:rsid w:val="0039059B"/>
    <w:rsid w:val="003B291A"/>
    <w:rsid w:val="003C6407"/>
    <w:rsid w:val="003D351F"/>
    <w:rsid w:val="00413063"/>
    <w:rsid w:val="004306B3"/>
    <w:rsid w:val="0043206E"/>
    <w:rsid w:val="00441AC6"/>
    <w:rsid w:val="00442E59"/>
    <w:rsid w:val="004523A3"/>
    <w:rsid w:val="00485304"/>
    <w:rsid w:val="004A4954"/>
    <w:rsid w:val="004D0EE0"/>
    <w:rsid w:val="004D21C3"/>
    <w:rsid w:val="004E5A68"/>
    <w:rsid w:val="004F12C7"/>
    <w:rsid w:val="00522A28"/>
    <w:rsid w:val="00537B95"/>
    <w:rsid w:val="005457B9"/>
    <w:rsid w:val="00555807"/>
    <w:rsid w:val="00572257"/>
    <w:rsid w:val="00594D3E"/>
    <w:rsid w:val="005A3A96"/>
    <w:rsid w:val="005B5C6D"/>
    <w:rsid w:val="005C1C0D"/>
    <w:rsid w:val="005E4437"/>
    <w:rsid w:val="005E5859"/>
    <w:rsid w:val="005F37DD"/>
    <w:rsid w:val="005F4AE6"/>
    <w:rsid w:val="005F73F4"/>
    <w:rsid w:val="00601AD9"/>
    <w:rsid w:val="00643743"/>
    <w:rsid w:val="00694DD7"/>
    <w:rsid w:val="006A6ED7"/>
    <w:rsid w:val="006C47F7"/>
    <w:rsid w:val="006F56D5"/>
    <w:rsid w:val="00700941"/>
    <w:rsid w:val="007468EE"/>
    <w:rsid w:val="00756269"/>
    <w:rsid w:val="00764DC0"/>
    <w:rsid w:val="00791722"/>
    <w:rsid w:val="00793ED2"/>
    <w:rsid w:val="007A34B6"/>
    <w:rsid w:val="007C647A"/>
    <w:rsid w:val="007D48A9"/>
    <w:rsid w:val="007F5E90"/>
    <w:rsid w:val="00800797"/>
    <w:rsid w:val="008037B2"/>
    <w:rsid w:val="0081221A"/>
    <w:rsid w:val="00814C4C"/>
    <w:rsid w:val="008477D4"/>
    <w:rsid w:val="00883A54"/>
    <w:rsid w:val="008953D5"/>
    <w:rsid w:val="008A2358"/>
    <w:rsid w:val="008B0EFB"/>
    <w:rsid w:val="008C775E"/>
    <w:rsid w:val="008C7EF2"/>
    <w:rsid w:val="008F3DAE"/>
    <w:rsid w:val="00901720"/>
    <w:rsid w:val="00922DA8"/>
    <w:rsid w:val="00935946"/>
    <w:rsid w:val="00941B27"/>
    <w:rsid w:val="00952D14"/>
    <w:rsid w:val="009625C0"/>
    <w:rsid w:val="00992421"/>
    <w:rsid w:val="009C32C8"/>
    <w:rsid w:val="009E318A"/>
    <w:rsid w:val="00A008D6"/>
    <w:rsid w:val="00A2335D"/>
    <w:rsid w:val="00A3130F"/>
    <w:rsid w:val="00A339A1"/>
    <w:rsid w:val="00A43948"/>
    <w:rsid w:val="00A57809"/>
    <w:rsid w:val="00A629D9"/>
    <w:rsid w:val="00A73191"/>
    <w:rsid w:val="00A81B89"/>
    <w:rsid w:val="00A91ED1"/>
    <w:rsid w:val="00A923B5"/>
    <w:rsid w:val="00AC0AB5"/>
    <w:rsid w:val="00AD1101"/>
    <w:rsid w:val="00B24748"/>
    <w:rsid w:val="00B31F68"/>
    <w:rsid w:val="00B55661"/>
    <w:rsid w:val="00BA76EF"/>
    <w:rsid w:val="00BC2AD1"/>
    <w:rsid w:val="00BE4A07"/>
    <w:rsid w:val="00BE742F"/>
    <w:rsid w:val="00C41EF6"/>
    <w:rsid w:val="00C43450"/>
    <w:rsid w:val="00CA3AE0"/>
    <w:rsid w:val="00CB2712"/>
    <w:rsid w:val="00CE365E"/>
    <w:rsid w:val="00CE52B5"/>
    <w:rsid w:val="00CE70F0"/>
    <w:rsid w:val="00D35530"/>
    <w:rsid w:val="00D3647A"/>
    <w:rsid w:val="00D405B5"/>
    <w:rsid w:val="00D53BB5"/>
    <w:rsid w:val="00D82AC7"/>
    <w:rsid w:val="00D90AE2"/>
    <w:rsid w:val="00DE1AF1"/>
    <w:rsid w:val="00E11568"/>
    <w:rsid w:val="00E26923"/>
    <w:rsid w:val="00E56944"/>
    <w:rsid w:val="00E64A2E"/>
    <w:rsid w:val="00E74593"/>
    <w:rsid w:val="00E8190F"/>
    <w:rsid w:val="00EB0DB7"/>
    <w:rsid w:val="00EB47B6"/>
    <w:rsid w:val="00EB69D2"/>
    <w:rsid w:val="00EF1B43"/>
    <w:rsid w:val="00EF3FB9"/>
    <w:rsid w:val="00F137A1"/>
    <w:rsid w:val="00F22411"/>
    <w:rsid w:val="00F3379F"/>
    <w:rsid w:val="00F35F69"/>
    <w:rsid w:val="00F520E2"/>
    <w:rsid w:val="00F6503D"/>
    <w:rsid w:val="00F70D47"/>
    <w:rsid w:val="00F86466"/>
    <w:rsid w:val="00F97CB4"/>
    <w:rsid w:val="00FA2A48"/>
    <w:rsid w:val="00FC07E7"/>
    <w:rsid w:val="00FD7781"/>
    <w:rsid w:val="00FE3528"/>
    <w:rsid w:val="00FE7ACC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232AE3"/>
  <w14:defaultImageDpi w14:val="0"/>
  <w15:docId w15:val="{EF541487-E666-4FE3-9D07-BA8F32A4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7A1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14C4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14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14C4C"/>
    <w:rPr>
      <w:rFonts w:cs="Times New Roman"/>
    </w:rPr>
  </w:style>
  <w:style w:type="table" w:styleId="a7">
    <w:name w:val="Table Grid"/>
    <w:basedOn w:val="a1"/>
    <w:uiPriority w:val="39"/>
    <w:rsid w:val="00756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E1156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C775E"/>
    <w:rPr>
      <w:rFonts w:cs="Times New Roman"/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C775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urin@city.asago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2BF59-D4AC-436F-B2F3-D06AE2DD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藤岡　治良</dc:creator>
  <cp:keywords/>
  <dc:description/>
  <cp:lastModifiedBy>福富　裕貴</cp:lastModifiedBy>
  <cp:revision>2</cp:revision>
  <cp:lastPrinted>2025-12-17T06:56:00Z</cp:lastPrinted>
  <dcterms:created xsi:type="dcterms:W3CDTF">2025-12-23T08:04:00Z</dcterms:created>
  <dcterms:modified xsi:type="dcterms:W3CDTF">2025-12-23T08:04:00Z</dcterms:modified>
</cp:coreProperties>
</file>