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71F9" w14:textId="459C15FF" w:rsidR="00702482" w:rsidRPr="00DA0F16" w:rsidRDefault="00A81CDD" w:rsidP="001C2ABC">
      <w:pPr>
        <w:jc w:val="center"/>
        <w:rPr>
          <w:rFonts w:asciiTheme="minorEastAsia" w:hAnsiTheme="minorEastAsia"/>
          <w:szCs w:val="24"/>
        </w:rPr>
      </w:pPr>
      <w:r w:rsidRPr="00DA0F16">
        <w:rPr>
          <w:rFonts w:asciiTheme="minorEastAsia" w:hAnsiTheme="minorEastAsia" w:hint="eastAsia"/>
          <w:szCs w:val="24"/>
        </w:rPr>
        <w:t>令和</w:t>
      </w:r>
      <w:r w:rsidR="00BC642D">
        <w:rPr>
          <w:rFonts w:asciiTheme="minorEastAsia" w:hAnsiTheme="minorEastAsia" w:hint="eastAsia"/>
          <w:szCs w:val="24"/>
        </w:rPr>
        <w:t>８</w:t>
      </w:r>
      <w:r w:rsidR="0007568D" w:rsidRPr="00DA0F16">
        <w:rPr>
          <w:rFonts w:asciiTheme="minorEastAsia" w:hAnsiTheme="minorEastAsia" w:hint="eastAsia"/>
          <w:szCs w:val="24"/>
        </w:rPr>
        <w:t>年度</w:t>
      </w:r>
      <w:r w:rsidR="001C2ABC" w:rsidRPr="00DA0F16">
        <w:rPr>
          <w:rFonts w:asciiTheme="minorEastAsia" w:hAnsiTheme="minorEastAsia" w:hint="eastAsia"/>
          <w:szCs w:val="24"/>
        </w:rPr>
        <w:t>朝来市地域づくり支援事業</w:t>
      </w:r>
      <w:r w:rsidR="00702482" w:rsidRPr="00DA0F16">
        <w:rPr>
          <w:rFonts w:asciiTheme="minorEastAsia" w:hAnsiTheme="minorEastAsia" w:hint="eastAsia"/>
          <w:szCs w:val="24"/>
        </w:rPr>
        <w:t>実施要領</w:t>
      </w:r>
    </w:p>
    <w:p w14:paraId="64F396E0" w14:textId="7C38131C" w:rsidR="001C2ABC" w:rsidRPr="00DA0F16" w:rsidRDefault="00FC136E" w:rsidP="002E1A1A">
      <w:pPr>
        <w:jc w:val="center"/>
        <w:rPr>
          <w:rFonts w:asciiTheme="minorEastAsia" w:hAnsiTheme="minorEastAsia"/>
          <w:sz w:val="28"/>
          <w:szCs w:val="28"/>
        </w:rPr>
      </w:pPr>
      <w:r w:rsidRPr="00DA0F16">
        <w:rPr>
          <w:rFonts w:asciiTheme="minorEastAsia" w:hAnsiTheme="minorEastAsia" w:hint="eastAsia"/>
          <w:sz w:val="28"/>
          <w:szCs w:val="28"/>
          <w:shd w:val="pct15" w:color="auto" w:fill="FFFFFF"/>
        </w:rPr>
        <w:t>（</w:t>
      </w:r>
      <w:r w:rsidR="001C2ABC" w:rsidRPr="00DA0F16">
        <w:rPr>
          <w:rFonts w:asciiTheme="minorEastAsia" w:hAnsiTheme="minorEastAsia" w:hint="eastAsia"/>
          <w:sz w:val="28"/>
          <w:szCs w:val="28"/>
          <w:shd w:val="pct15" w:color="auto" w:fill="FFFFFF"/>
        </w:rPr>
        <w:t>市民活動</w:t>
      </w:r>
      <w:r w:rsidR="00D12EF6" w:rsidRPr="00DA0F16">
        <w:rPr>
          <w:rFonts w:asciiTheme="minorEastAsia" w:hAnsiTheme="minorEastAsia" w:hint="eastAsia"/>
          <w:sz w:val="28"/>
          <w:szCs w:val="28"/>
          <w:shd w:val="pct15" w:color="auto" w:fill="FFFFFF"/>
        </w:rPr>
        <w:t>促進</w:t>
      </w:r>
      <w:r w:rsidR="001C2ABC" w:rsidRPr="00DA0F16">
        <w:rPr>
          <w:rFonts w:asciiTheme="minorEastAsia" w:hAnsiTheme="minorEastAsia" w:hint="eastAsia"/>
          <w:sz w:val="28"/>
          <w:szCs w:val="28"/>
          <w:shd w:val="pct15" w:color="auto" w:fill="FFFFFF"/>
        </w:rPr>
        <w:t>事業</w:t>
      </w:r>
      <w:r w:rsidRPr="00DA0F16">
        <w:rPr>
          <w:rFonts w:asciiTheme="minorEastAsia" w:hAnsiTheme="minorEastAsia" w:hint="eastAsia"/>
          <w:sz w:val="28"/>
          <w:szCs w:val="28"/>
          <w:shd w:val="pct15" w:color="auto" w:fill="FFFFFF"/>
        </w:rPr>
        <w:t>）</w:t>
      </w:r>
    </w:p>
    <w:p w14:paraId="6FEFFB1F" w14:textId="77777777" w:rsidR="00BF6CAF" w:rsidRPr="00DA0F16" w:rsidRDefault="00BF6CAF">
      <w:pPr>
        <w:rPr>
          <w:rFonts w:asciiTheme="minorEastAsia" w:hAnsiTheme="minorEastAsia"/>
        </w:rPr>
      </w:pPr>
    </w:p>
    <w:p w14:paraId="6481B5BE" w14:textId="77777777" w:rsidR="001C2ABC" w:rsidRPr="00DA0F16" w:rsidRDefault="001C2ABC">
      <w:pPr>
        <w:rPr>
          <w:rFonts w:asciiTheme="majorEastAsia" w:eastAsiaTheme="majorEastAsia" w:hAnsiTheme="majorEastAsia"/>
        </w:rPr>
      </w:pPr>
      <w:r w:rsidRPr="00DA0F16">
        <w:rPr>
          <w:rFonts w:asciiTheme="majorEastAsia" w:eastAsiaTheme="majorEastAsia" w:hAnsiTheme="majorEastAsia" w:hint="eastAsia"/>
        </w:rPr>
        <w:t xml:space="preserve">１　</w:t>
      </w:r>
      <w:r w:rsidR="001A1879" w:rsidRPr="00DA0F16">
        <w:rPr>
          <w:rFonts w:asciiTheme="majorEastAsia" w:eastAsiaTheme="majorEastAsia" w:hAnsiTheme="majorEastAsia" w:hint="eastAsia"/>
        </w:rPr>
        <w:t>事業の</w:t>
      </w:r>
      <w:r w:rsidRPr="00DA0F16">
        <w:rPr>
          <w:rFonts w:asciiTheme="majorEastAsia" w:eastAsiaTheme="majorEastAsia" w:hAnsiTheme="majorEastAsia" w:hint="eastAsia"/>
        </w:rPr>
        <w:t>目的</w:t>
      </w:r>
    </w:p>
    <w:p w14:paraId="5F262000" w14:textId="77777777" w:rsidR="00386EF8" w:rsidRPr="00DA0F16" w:rsidRDefault="00B95C38" w:rsidP="00702482">
      <w:pPr>
        <w:ind w:left="239" w:hangingChars="100" w:hanging="239"/>
        <w:rPr>
          <w:rFonts w:asciiTheme="minorEastAsia" w:hAnsiTheme="minorEastAsia"/>
        </w:rPr>
      </w:pPr>
      <w:r w:rsidRPr="00DA0F16">
        <w:rPr>
          <w:rFonts w:asciiTheme="minorEastAsia" w:hAnsiTheme="minorEastAsia" w:hint="eastAsia"/>
        </w:rPr>
        <w:t xml:space="preserve">　　朝来市</w:t>
      </w:r>
      <w:r w:rsidR="001C2ABC" w:rsidRPr="00DA0F16">
        <w:rPr>
          <w:rFonts w:asciiTheme="minorEastAsia" w:hAnsiTheme="minorEastAsia" w:hint="eastAsia"/>
        </w:rPr>
        <w:t>は、「</w:t>
      </w:r>
      <w:r w:rsidR="00D5775A" w:rsidRPr="00DA0F16">
        <w:rPr>
          <w:rFonts w:asciiTheme="minorEastAsia" w:hAnsiTheme="minorEastAsia" w:hint="eastAsia"/>
        </w:rPr>
        <w:t>人と人がつながり　幸せが循環するまち</w:t>
      </w:r>
      <w:r w:rsidR="00FA39DF" w:rsidRPr="00DA0F16">
        <w:rPr>
          <w:rFonts w:asciiTheme="minorEastAsia" w:hAnsiTheme="minorEastAsia" w:hint="eastAsia"/>
        </w:rPr>
        <w:t xml:space="preserve">　</w:t>
      </w:r>
      <w:r w:rsidR="00D5775A" w:rsidRPr="00DA0F16">
        <w:rPr>
          <w:rFonts w:asciiTheme="minorEastAsia" w:hAnsiTheme="minorEastAsia" w:hint="eastAsia"/>
        </w:rPr>
        <w:t>～対話で</w:t>
      </w:r>
      <w:r w:rsidR="00746C0B" w:rsidRPr="00DA0F16">
        <w:rPr>
          <w:rFonts w:asciiTheme="minorEastAsia" w:hAnsiTheme="minorEastAsia"/>
        </w:rPr>
        <w:ruby>
          <w:rubyPr>
            <w:rubyAlign w:val="distributeSpace"/>
            <w:hps w:val="10"/>
            <w:hpsRaise w:val="18"/>
            <w:hpsBaseText w:val="24"/>
            <w:lid w:val="ja-JP"/>
          </w:rubyPr>
          <w:rt>
            <w:r w:rsidR="00332627" w:rsidRPr="00DA0F16">
              <w:rPr>
                <w:rFonts w:ascii="ＭＳ 明朝" w:eastAsia="ＭＳ 明朝" w:hAnsi="ＭＳ 明朝"/>
                <w:sz w:val="10"/>
              </w:rPr>
              <w:t>ひら</w:t>
            </w:r>
          </w:rt>
          <w:rubyBase>
            <w:r w:rsidR="00332627" w:rsidRPr="00DA0F16">
              <w:rPr>
                <w:rFonts w:asciiTheme="minorEastAsia" w:hAnsiTheme="minorEastAsia"/>
              </w:rPr>
              <w:t>拓</w:t>
            </w:r>
          </w:rubyBase>
        </w:ruby>
      </w:r>
      <w:r w:rsidR="00D5775A" w:rsidRPr="00DA0F16">
        <w:rPr>
          <w:rFonts w:asciiTheme="minorEastAsia" w:hAnsiTheme="minorEastAsia" w:hint="eastAsia"/>
        </w:rPr>
        <w:t>く朝来市の未来～</w:t>
      </w:r>
      <w:r w:rsidR="001C2ABC" w:rsidRPr="00DA0F16">
        <w:rPr>
          <w:rFonts w:asciiTheme="minorEastAsia" w:hAnsiTheme="minorEastAsia" w:hint="eastAsia"/>
        </w:rPr>
        <w:t>」を</w:t>
      </w:r>
      <w:r w:rsidR="00FC136E" w:rsidRPr="00DA0F16">
        <w:rPr>
          <w:rFonts w:asciiTheme="minorEastAsia" w:hAnsiTheme="minorEastAsia" w:hint="eastAsia"/>
        </w:rPr>
        <w:t>将来像として</w:t>
      </w:r>
      <w:r w:rsidR="001C2ABC" w:rsidRPr="00DA0F16">
        <w:rPr>
          <w:rFonts w:asciiTheme="minorEastAsia" w:hAnsiTheme="minorEastAsia" w:hint="eastAsia"/>
        </w:rPr>
        <w:t>、</w:t>
      </w:r>
      <w:r w:rsidR="00A82E4A" w:rsidRPr="00DA0F16">
        <w:rPr>
          <w:rFonts w:asciiTheme="minorEastAsia" w:hAnsiTheme="minorEastAsia" w:hint="eastAsia"/>
        </w:rPr>
        <w:t>人口</w:t>
      </w:r>
      <w:r w:rsidR="00565218" w:rsidRPr="00DA0F16">
        <w:rPr>
          <w:rFonts w:asciiTheme="minorEastAsia" w:hAnsiTheme="minorEastAsia" w:hint="eastAsia"/>
        </w:rPr>
        <w:t>減少の</w:t>
      </w:r>
      <w:r w:rsidR="00A82E4A" w:rsidRPr="00DA0F16">
        <w:rPr>
          <w:rFonts w:asciiTheme="minorEastAsia" w:hAnsiTheme="minorEastAsia" w:hint="eastAsia"/>
        </w:rPr>
        <w:t>新たな時代を見据え、持続可能なまちづくりを目指しています。</w:t>
      </w:r>
    </w:p>
    <w:p w14:paraId="54A68201" w14:textId="421E9E24" w:rsidR="005C7B56" w:rsidRPr="00DA0F16" w:rsidRDefault="007804CC" w:rsidP="005E034E">
      <w:pPr>
        <w:ind w:leftChars="100" w:left="239" w:firstLineChars="100" w:firstLine="239"/>
        <w:rPr>
          <w:rFonts w:asciiTheme="minorEastAsia" w:hAnsiTheme="minorEastAsia"/>
        </w:rPr>
      </w:pPr>
      <w:r w:rsidRPr="00DA0F16">
        <w:rPr>
          <w:rFonts w:asciiTheme="minorEastAsia" w:hAnsiTheme="minorEastAsia" w:hint="eastAsia"/>
        </w:rPr>
        <w:t>地域全体として持続可能性を高めるために</w:t>
      </w:r>
      <w:r w:rsidR="00820D7D" w:rsidRPr="00DA0F16">
        <w:rPr>
          <w:rFonts w:asciiTheme="minorEastAsia" w:hAnsiTheme="minorEastAsia" w:hint="eastAsia"/>
        </w:rPr>
        <w:t>は</w:t>
      </w:r>
      <w:r w:rsidR="000C0739" w:rsidRPr="00DA0F16">
        <w:rPr>
          <w:rFonts w:asciiTheme="minorEastAsia" w:hAnsiTheme="minorEastAsia" w:hint="eastAsia"/>
        </w:rPr>
        <w:t>、</w:t>
      </w:r>
      <w:r w:rsidR="00A82E4A" w:rsidRPr="00DA0F16">
        <w:rPr>
          <w:rFonts w:asciiTheme="minorEastAsia" w:hAnsiTheme="minorEastAsia" w:hint="eastAsia"/>
        </w:rPr>
        <w:t>地域の多様なつながりと交流を促進し、</w:t>
      </w:r>
      <w:r w:rsidR="00F263AF" w:rsidRPr="00DA0F16">
        <w:rPr>
          <w:rFonts w:asciiTheme="minorEastAsia" w:hAnsiTheme="minorEastAsia" w:hint="eastAsia"/>
        </w:rPr>
        <w:t>市民一人ひとりが</w:t>
      </w:r>
      <w:r w:rsidR="00386EF8" w:rsidRPr="00DA0F16">
        <w:rPr>
          <w:rFonts w:asciiTheme="minorEastAsia" w:hAnsiTheme="minorEastAsia" w:hint="eastAsia"/>
        </w:rPr>
        <w:t>得意分野や興味関心を地域で主体的に</w:t>
      </w:r>
      <w:r w:rsidR="007B300F">
        <w:rPr>
          <w:rFonts w:asciiTheme="minorEastAsia" w:hAnsiTheme="minorEastAsia" w:hint="eastAsia"/>
        </w:rPr>
        <w:t>生</w:t>
      </w:r>
      <w:r w:rsidR="00386EF8" w:rsidRPr="00DA0F16">
        <w:rPr>
          <w:rFonts w:asciiTheme="minorEastAsia" w:hAnsiTheme="minorEastAsia" w:hint="eastAsia"/>
        </w:rPr>
        <w:t>かしながら</w:t>
      </w:r>
      <w:r w:rsidR="00332627" w:rsidRPr="00DA0F16">
        <w:rPr>
          <w:rFonts w:asciiTheme="minorEastAsia" w:hAnsiTheme="minorEastAsia" w:hint="eastAsia"/>
        </w:rPr>
        <w:t>、地域の課題</w:t>
      </w:r>
      <w:r w:rsidR="00660F77" w:rsidRPr="00DA0F16">
        <w:rPr>
          <w:rFonts w:asciiTheme="minorEastAsia" w:hAnsiTheme="minorEastAsia" w:hint="eastAsia"/>
        </w:rPr>
        <w:t>解決に向か</w:t>
      </w:r>
      <w:r w:rsidR="00816F0E" w:rsidRPr="00DA0F16">
        <w:rPr>
          <w:rFonts w:asciiTheme="minorEastAsia" w:hAnsiTheme="minorEastAsia" w:hint="eastAsia"/>
        </w:rPr>
        <w:t>って</w:t>
      </w:r>
      <w:r w:rsidR="00902F0E" w:rsidRPr="00DA0F16">
        <w:rPr>
          <w:rFonts w:asciiTheme="minorEastAsia" w:hAnsiTheme="minorEastAsia" w:hint="eastAsia"/>
        </w:rPr>
        <w:t>活発</w:t>
      </w:r>
      <w:r w:rsidR="000E16B3" w:rsidRPr="00DA0F16">
        <w:rPr>
          <w:rFonts w:asciiTheme="minorEastAsia" w:hAnsiTheme="minorEastAsia" w:hint="eastAsia"/>
        </w:rPr>
        <w:t>に</w:t>
      </w:r>
      <w:r w:rsidR="00660F77" w:rsidRPr="00DA0F16">
        <w:rPr>
          <w:rFonts w:asciiTheme="minorEastAsia" w:hAnsiTheme="minorEastAsia" w:hint="eastAsia"/>
        </w:rPr>
        <w:t>その</w:t>
      </w:r>
      <w:r w:rsidR="000C0739" w:rsidRPr="00DA0F16">
        <w:rPr>
          <w:rFonts w:asciiTheme="minorEastAsia" w:hAnsiTheme="minorEastAsia" w:hint="eastAsia"/>
        </w:rPr>
        <w:t>力を発揮で</w:t>
      </w:r>
      <w:r w:rsidR="000E16B3" w:rsidRPr="00DA0F16">
        <w:rPr>
          <w:rFonts w:asciiTheme="minorEastAsia" w:hAnsiTheme="minorEastAsia" w:hint="eastAsia"/>
        </w:rPr>
        <w:t>きる</w:t>
      </w:r>
      <w:r w:rsidR="00B23890" w:rsidRPr="00DA0F16">
        <w:rPr>
          <w:rFonts w:asciiTheme="minorEastAsia" w:hAnsiTheme="minorEastAsia" w:hint="eastAsia"/>
        </w:rPr>
        <w:t>体制づくりが必要です。</w:t>
      </w:r>
    </w:p>
    <w:p w14:paraId="12D650AF" w14:textId="18A9F559" w:rsidR="00B3529D" w:rsidRPr="00DA0F16" w:rsidRDefault="008213FA" w:rsidP="00B3529D">
      <w:pPr>
        <w:ind w:left="239" w:hangingChars="100" w:hanging="239"/>
        <w:rPr>
          <w:rFonts w:asciiTheme="minorEastAsia" w:hAnsiTheme="minorEastAsia"/>
        </w:rPr>
      </w:pPr>
      <w:r w:rsidRPr="00DA0F16">
        <w:rPr>
          <w:rFonts w:asciiTheme="minorEastAsia" w:hAnsiTheme="minorEastAsia" w:hint="eastAsia"/>
        </w:rPr>
        <w:t xml:space="preserve">　　この事業は</w:t>
      </w:r>
      <w:r w:rsidR="00B23890" w:rsidRPr="00DA0F16">
        <w:rPr>
          <w:rFonts w:asciiTheme="minorEastAsia" w:hAnsiTheme="minorEastAsia" w:hint="eastAsia"/>
        </w:rPr>
        <w:t>、</w:t>
      </w:r>
      <w:r w:rsidR="00746C0B" w:rsidRPr="00DA0F16">
        <w:rPr>
          <w:rFonts w:asciiTheme="minorEastAsia" w:hAnsiTheme="minorEastAsia" w:hint="eastAsia"/>
          <w:u w:val="double"/>
        </w:rPr>
        <w:t>民間団体が実施する地域の課題の解決に向けた新たな事業</w:t>
      </w:r>
      <w:r w:rsidR="00B23890" w:rsidRPr="00DA0F16">
        <w:rPr>
          <w:rFonts w:asciiTheme="minorEastAsia" w:hAnsiTheme="minorEastAsia" w:hint="eastAsia"/>
        </w:rPr>
        <w:t>に対し</w:t>
      </w:r>
      <w:r w:rsidR="00523A37" w:rsidRPr="00DA0F16">
        <w:rPr>
          <w:rFonts w:asciiTheme="minorEastAsia" w:hAnsiTheme="minorEastAsia" w:hint="eastAsia"/>
        </w:rPr>
        <w:t>、</w:t>
      </w:r>
      <w:r w:rsidR="00B23890" w:rsidRPr="00DA0F16">
        <w:rPr>
          <w:rFonts w:asciiTheme="minorEastAsia" w:hAnsiTheme="minorEastAsia" w:hint="eastAsia"/>
        </w:rPr>
        <w:t>活動費の一部を補助することにより、</w:t>
      </w:r>
      <w:r w:rsidR="00FA39DF" w:rsidRPr="00DA0F16">
        <w:rPr>
          <w:rFonts w:asciiTheme="minorEastAsia" w:hAnsiTheme="minorEastAsia" w:hint="eastAsia"/>
        </w:rPr>
        <w:t>団体の自立促進と活性化</w:t>
      </w:r>
      <w:r w:rsidR="00745F06" w:rsidRPr="00DA0F16">
        <w:rPr>
          <w:rFonts w:asciiTheme="minorEastAsia" w:hAnsiTheme="minorEastAsia" w:hint="eastAsia"/>
        </w:rPr>
        <w:t>、さらには市民活動団体への進展</w:t>
      </w:r>
      <w:r w:rsidR="00FA39DF" w:rsidRPr="00DA0F16">
        <w:rPr>
          <w:rFonts w:asciiTheme="minorEastAsia" w:hAnsiTheme="minorEastAsia" w:hint="eastAsia"/>
        </w:rPr>
        <w:t>、</w:t>
      </w:r>
      <w:r w:rsidR="0063558E" w:rsidRPr="00DA0F16">
        <w:rPr>
          <w:rFonts w:asciiTheme="minorEastAsia" w:hAnsiTheme="minorEastAsia" w:hint="eastAsia"/>
        </w:rPr>
        <w:t>市民協働の</w:t>
      </w:r>
      <w:r w:rsidR="00816F0E" w:rsidRPr="00DA0F16">
        <w:rPr>
          <w:rFonts w:asciiTheme="minorEastAsia" w:hAnsiTheme="minorEastAsia" w:hint="eastAsia"/>
        </w:rPr>
        <w:t>まちづくりの</w:t>
      </w:r>
      <w:r w:rsidR="0063558E" w:rsidRPr="00DA0F16">
        <w:rPr>
          <w:rFonts w:asciiTheme="minorEastAsia" w:hAnsiTheme="minorEastAsia" w:hint="eastAsia"/>
        </w:rPr>
        <w:t>推進を</w:t>
      </w:r>
      <w:r w:rsidRPr="00DA0F16">
        <w:rPr>
          <w:rFonts w:asciiTheme="minorEastAsia" w:hAnsiTheme="minorEastAsia" w:hint="eastAsia"/>
        </w:rPr>
        <w:t>図ることを</w:t>
      </w:r>
      <w:r w:rsidR="0063558E" w:rsidRPr="00DA0F16">
        <w:rPr>
          <w:rFonts w:asciiTheme="minorEastAsia" w:hAnsiTheme="minorEastAsia" w:hint="eastAsia"/>
        </w:rPr>
        <w:t>目的とします</w:t>
      </w:r>
      <w:r w:rsidR="00B3529D" w:rsidRPr="00DA0F16">
        <w:rPr>
          <w:rFonts w:asciiTheme="minorEastAsia" w:hAnsiTheme="minorEastAsia" w:hint="eastAsia"/>
        </w:rPr>
        <w:t>。</w:t>
      </w:r>
    </w:p>
    <w:p w14:paraId="42E207C4" w14:textId="77777777" w:rsidR="00B3529D" w:rsidRPr="00DA0F16" w:rsidRDefault="00B3529D" w:rsidP="00B3529D">
      <w:pPr>
        <w:ind w:left="239" w:hangingChars="100" w:hanging="239"/>
        <w:rPr>
          <w:rFonts w:asciiTheme="minorEastAsia" w:hAnsiTheme="minorEastAsia"/>
        </w:rPr>
      </w:pPr>
    </w:p>
    <w:p w14:paraId="7450BAE6" w14:textId="77777777" w:rsidR="008A01E5" w:rsidRPr="00DA0F16" w:rsidRDefault="00B3529D" w:rsidP="008A01E5">
      <w:pPr>
        <w:ind w:left="239" w:hangingChars="100" w:hanging="239"/>
        <w:rPr>
          <w:rFonts w:asciiTheme="majorEastAsia" w:eastAsiaTheme="majorEastAsia" w:hAnsiTheme="majorEastAsia"/>
        </w:rPr>
      </w:pPr>
      <w:r w:rsidRPr="00DA0F16">
        <w:rPr>
          <w:rFonts w:asciiTheme="majorEastAsia" w:eastAsiaTheme="majorEastAsia" w:hAnsiTheme="majorEastAsia" w:hint="eastAsia"/>
        </w:rPr>
        <w:t xml:space="preserve">２　</w:t>
      </w:r>
      <w:r w:rsidR="00CD3061" w:rsidRPr="00DA0F16">
        <w:rPr>
          <w:rFonts w:asciiTheme="majorEastAsia" w:eastAsiaTheme="majorEastAsia" w:hAnsiTheme="majorEastAsia" w:hint="eastAsia"/>
        </w:rPr>
        <w:t>補助対象事業</w:t>
      </w:r>
    </w:p>
    <w:p w14:paraId="581EFB72" w14:textId="77777777" w:rsidR="00A408B6" w:rsidRPr="00DA0F16" w:rsidRDefault="00A408B6" w:rsidP="008A01E5">
      <w:pPr>
        <w:ind w:left="239" w:hangingChars="100" w:hanging="239"/>
        <w:rPr>
          <w:rFonts w:asciiTheme="minorEastAsia" w:hAnsiTheme="minorEastAsia"/>
        </w:rPr>
      </w:pPr>
      <w:r w:rsidRPr="00DA0F16">
        <w:rPr>
          <w:rFonts w:asciiTheme="majorEastAsia" w:eastAsiaTheme="majorEastAsia" w:hAnsiTheme="majorEastAsia" w:hint="eastAsia"/>
        </w:rPr>
        <w:t xml:space="preserve">　　</w:t>
      </w:r>
      <w:r w:rsidRPr="00DA0F16">
        <w:rPr>
          <w:rFonts w:asciiTheme="minorEastAsia" w:hAnsiTheme="minorEastAsia" w:hint="eastAsia"/>
        </w:rPr>
        <w:t>本事業は、市民の皆さんのまちづくりに向けたチャレンジを手助けするものです。</w:t>
      </w:r>
    </w:p>
    <w:p w14:paraId="37A121DA" w14:textId="1EC8EA9E" w:rsidR="005504FA" w:rsidRPr="00DA0F16" w:rsidRDefault="00746C0B" w:rsidP="00523A37">
      <w:pPr>
        <w:ind w:leftChars="100" w:left="239" w:firstLineChars="100" w:firstLine="239"/>
        <w:rPr>
          <w:rFonts w:ascii="ＭＳ 明朝" w:eastAsia="ＭＳ 明朝" w:hAnsi="ＭＳ 明朝"/>
        </w:rPr>
      </w:pPr>
      <w:r w:rsidRPr="00DA0F16">
        <w:rPr>
          <w:rFonts w:ascii="ＭＳ 明朝" w:eastAsia="ＭＳ 明朝" w:hAnsi="ＭＳ 明朝" w:hint="eastAsia"/>
        </w:rPr>
        <w:t>市民活動団体が</w:t>
      </w:r>
      <w:r w:rsidR="00AA619C" w:rsidRPr="00DA0F16">
        <w:rPr>
          <w:rFonts w:ascii="ＭＳ 明朝" w:eastAsia="ＭＳ 明朝" w:hAnsi="ＭＳ 明朝" w:hint="eastAsia"/>
        </w:rPr>
        <w:t>、</w:t>
      </w:r>
      <w:r w:rsidR="00E121F7" w:rsidRPr="00DA0F16">
        <w:rPr>
          <w:rFonts w:ascii="ＭＳ 明朝" w:eastAsia="ＭＳ 明朝" w:hAnsi="ＭＳ 明朝" w:hint="eastAsia"/>
        </w:rPr>
        <w:t>事業承認決定日から令和</w:t>
      </w:r>
      <w:r w:rsidR="00BC642D">
        <w:rPr>
          <w:rFonts w:ascii="ＭＳ 明朝" w:eastAsia="ＭＳ 明朝" w:hAnsi="ＭＳ 明朝" w:hint="eastAsia"/>
        </w:rPr>
        <w:t>９</w:t>
      </w:r>
      <w:r w:rsidR="00E121F7" w:rsidRPr="00DA0F16">
        <w:rPr>
          <w:rFonts w:ascii="ＭＳ 明朝" w:eastAsia="ＭＳ 明朝" w:hAnsi="ＭＳ 明朝" w:hint="eastAsia"/>
        </w:rPr>
        <w:t>年３月31日までの間に</w:t>
      </w:r>
      <w:r w:rsidR="005504FA" w:rsidRPr="00DA0F16">
        <w:rPr>
          <w:rFonts w:ascii="ＭＳ 明朝" w:eastAsia="ＭＳ 明朝" w:hAnsi="ＭＳ 明朝" w:hint="eastAsia"/>
        </w:rPr>
        <w:t>、</w:t>
      </w:r>
      <w:r w:rsidR="00BF6CAF" w:rsidRPr="00DA0F16">
        <w:rPr>
          <w:rFonts w:ascii="ＭＳ 明朝" w:eastAsia="ＭＳ 明朝" w:hAnsi="ＭＳ 明朝" w:hint="eastAsia"/>
        </w:rPr>
        <w:t>主に朝来市内で実施</w:t>
      </w:r>
      <w:r w:rsidR="005504FA" w:rsidRPr="00DA0F16">
        <w:rPr>
          <w:rFonts w:ascii="ＭＳ 明朝" w:eastAsia="ＭＳ 明朝" w:hAnsi="ＭＳ 明朝" w:hint="eastAsia"/>
        </w:rPr>
        <w:t>する</w:t>
      </w:r>
      <w:r w:rsidR="005504FA" w:rsidRPr="00DA0F16">
        <w:rPr>
          <w:rFonts w:asciiTheme="minorEastAsia" w:hAnsiTheme="minorEastAsia" w:hint="eastAsia"/>
        </w:rPr>
        <w:t>、</w:t>
      </w:r>
      <w:r w:rsidR="00B34192" w:rsidRPr="00DA0F16">
        <w:rPr>
          <w:rFonts w:asciiTheme="minorEastAsia" w:hAnsiTheme="minorEastAsia" w:hint="eastAsia"/>
          <w:u w:val="double"/>
        </w:rPr>
        <w:t>公益的な新たな事業</w:t>
      </w:r>
      <w:r w:rsidR="00B34192" w:rsidRPr="00DA0F16">
        <w:rPr>
          <w:rFonts w:asciiTheme="minorEastAsia" w:hAnsiTheme="minorEastAsia" w:hint="eastAsia"/>
        </w:rPr>
        <w:t>に</w:t>
      </w:r>
      <w:r w:rsidR="00E121F7" w:rsidRPr="00DA0F16">
        <w:rPr>
          <w:rFonts w:ascii="ＭＳ 明朝" w:eastAsia="ＭＳ 明朝" w:hAnsi="ＭＳ 明朝" w:hint="eastAsia"/>
        </w:rPr>
        <w:t>対して補助を行います。</w:t>
      </w:r>
    </w:p>
    <w:p w14:paraId="3B9C6F14" w14:textId="77777777" w:rsidR="009E60EE" w:rsidRPr="00DA0F16" w:rsidRDefault="009E60EE" w:rsidP="009E60EE">
      <w:pPr>
        <w:rPr>
          <w:rFonts w:ascii="ＭＳ 明朝" w:eastAsia="ＭＳ 明朝" w:hAnsi="ＭＳ 明朝"/>
        </w:rPr>
      </w:pPr>
    </w:p>
    <w:p w14:paraId="7B5E25A8" w14:textId="77777777" w:rsidR="009E60EE" w:rsidRPr="00DA0F16" w:rsidRDefault="009E60EE" w:rsidP="009E60EE">
      <w:pPr>
        <w:ind w:left="239" w:hangingChars="100" w:hanging="239"/>
        <w:rPr>
          <w:rFonts w:asciiTheme="majorEastAsia" w:eastAsiaTheme="majorEastAsia" w:hAnsiTheme="majorEastAsia"/>
        </w:rPr>
      </w:pPr>
      <w:r w:rsidRPr="00DA0F16">
        <w:rPr>
          <w:rFonts w:asciiTheme="majorEastAsia" w:eastAsiaTheme="majorEastAsia" w:hAnsiTheme="majorEastAsia" w:hint="eastAsia"/>
        </w:rPr>
        <w:t>３</w:t>
      </w:r>
      <w:r w:rsidRPr="00DA0F16">
        <w:rPr>
          <w:rFonts w:ascii="ＭＳ 明朝" w:eastAsia="ＭＳ 明朝" w:hAnsi="ＭＳ 明朝" w:hint="eastAsia"/>
        </w:rPr>
        <w:t xml:space="preserve">　</w:t>
      </w:r>
      <w:r w:rsidR="00746C0B" w:rsidRPr="00DA0F16">
        <w:rPr>
          <w:rFonts w:asciiTheme="majorEastAsia" w:eastAsiaTheme="majorEastAsia" w:hAnsiTheme="majorEastAsia" w:hint="eastAsia"/>
        </w:rPr>
        <w:t>補助対象団体</w:t>
      </w:r>
    </w:p>
    <w:p w14:paraId="65D7A49A" w14:textId="253E14D5" w:rsidR="009E60EE" w:rsidRPr="00DA0F16" w:rsidRDefault="00746C0B" w:rsidP="009E60EE">
      <w:pPr>
        <w:ind w:left="239" w:hangingChars="100" w:hanging="239"/>
        <w:rPr>
          <w:rFonts w:asciiTheme="minorEastAsia" w:hAnsiTheme="minorEastAsia"/>
        </w:rPr>
      </w:pPr>
      <w:r w:rsidRPr="00DA0F16">
        <w:rPr>
          <w:rFonts w:asciiTheme="minorEastAsia" w:hAnsiTheme="minorEastAsia" w:hint="eastAsia"/>
        </w:rPr>
        <w:t xml:space="preserve">　　民間団体（</w:t>
      </w:r>
      <w:r w:rsidR="008B2FB4" w:rsidRPr="00DA0F16">
        <w:rPr>
          <w:rFonts w:asciiTheme="minorEastAsia" w:hAnsiTheme="minorEastAsia" w:hint="eastAsia"/>
        </w:rPr>
        <w:t>行政区及び</w:t>
      </w:r>
      <w:r w:rsidRPr="00DA0F16">
        <w:rPr>
          <w:rFonts w:asciiTheme="minorEastAsia" w:hAnsiTheme="minorEastAsia" w:hint="eastAsia"/>
        </w:rPr>
        <w:t>地域自治協議会は除く</w:t>
      </w:r>
      <w:r w:rsidR="008B2FB4" w:rsidRPr="00DA0F16">
        <w:rPr>
          <w:rFonts w:asciiTheme="minorEastAsia" w:hAnsiTheme="minorEastAsia" w:hint="eastAsia"/>
        </w:rPr>
        <w:t>。</w:t>
      </w:r>
      <w:r w:rsidRPr="00DA0F16">
        <w:rPr>
          <w:rFonts w:asciiTheme="minorEastAsia" w:hAnsiTheme="minorEastAsia" w:hint="eastAsia"/>
        </w:rPr>
        <w:t>）</w:t>
      </w:r>
    </w:p>
    <w:p w14:paraId="1CD28A7A" w14:textId="72FFDEA4" w:rsidR="009E60EE" w:rsidRPr="00DA0F16" w:rsidRDefault="00BC642D" w:rsidP="009E60EE">
      <w:pPr>
        <w:ind w:leftChars="300" w:left="716" w:rightChars="201" w:right="480"/>
        <w:rPr>
          <w:rFonts w:asciiTheme="minorEastAsia" w:hAnsiTheme="minorEastAsia"/>
        </w:rPr>
      </w:pPr>
      <w:r>
        <w:rPr>
          <w:rFonts w:asciiTheme="minorEastAsia" w:hAnsiTheme="minorEastAsia"/>
          <w:noProof/>
        </w:rPr>
        <w:pict w14:anchorId="6778602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34" type="#_x0000_t185" style="position:absolute;left:0;text-align:left;margin-left:20.7pt;margin-top:2.7pt;width:420.75pt;height:29.25pt;z-index:251664384;visibility:visible;mso-wrap-style:squar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" strokecolor="black [3040]"/>
        </w:pict>
      </w:r>
      <w:r w:rsidR="00746C0B" w:rsidRPr="00DA0F16">
        <w:rPr>
          <w:rFonts w:asciiTheme="minorEastAsia" w:hAnsiTheme="minorEastAsia"/>
        </w:rPr>
        <w:t>NPO・</w:t>
      </w:r>
      <w:r w:rsidR="00746C0B" w:rsidRPr="00DA0F16">
        <w:rPr>
          <w:rFonts w:asciiTheme="minorEastAsia" w:hAnsiTheme="minorEastAsia" w:hint="eastAsia"/>
        </w:rPr>
        <w:t>ボランティア団体</w:t>
      </w:r>
      <w:r w:rsidR="00A408B6" w:rsidRPr="00DA0F16">
        <w:rPr>
          <w:rFonts w:asciiTheme="minorEastAsia" w:hAnsiTheme="minorEastAsia" w:hint="eastAsia"/>
        </w:rPr>
        <w:t>・生涯学習団体</w:t>
      </w:r>
      <w:r w:rsidR="00746C0B" w:rsidRPr="00DA0F16">
        <w:rPr>
          <w:rFonts w:asciiTheme="minorEastAsia" w:hAnsiTheme="minorEastAsia" w:hint="eastAsia"/>
        </w:rPr>
        <w:t>など</w:t>
      </w:r>
      <w:r w:rsidR="00A408B6" w:rsidRPr="00DA0F16">
        <w:rPr>
          <w:rFonts w:asciiTheme="minorEastAsia" w:hAnsiTheme="minorEastAsia" w:hint="eastAsia"/>
        </w:rPr>
        <w:t>で</w:t>
      </w:r>
      <w:r w:rsidR="00746C0B" w:rsidRPr="00DA0F16">
        <w:rPr>
          <w:rFonts w:asciiTheme="minorEastAsia" w:hAnsiTheme="minorEastAsia" w:hint="eastAsia"/>
        </w:rPr>
        <w:t>、市民が主体となり地域課題の解決などの公共的活動を行っている非営利活動組織</w:t>
      </w:r>
    </w:p>
    <w:p w14:paraId="54173EB0" w14:textId="77777777" w:rsidR="00885CD4" w:rsidRPr="00DA0F16" w:rsidRDefault="00885CD4" w:rsidP="005E034E">
      <w:pPr>
        <w:rPr>
          <w:rFonts w:asciiTheme="minorEastAsia" w:hAnsiTheme="minorEastAsia"/>
        </w:rPr>
      </w:pPr>
    </w:p>
    <w:p w14:paraId="1ACCD402" w14:textId="77777777" w:rsidR="00CD3061" w:rsidRPr="00DA0F16" w:rsidRDefault="009E60EE" w:rsidP="00702482">
      <w:pPr>
        <w:ind w:left="239" w:hangingChars="100" w:hanging="239"/>
        <w:rPr>
          <w:rFonts w:asciiTheme="majorEastAsia" w:eastAsiaTheme="majorEastAsia" w:hAnsiTheme="majorEastAsia"/>
        </w:rPr>
      </w:pPr>
      <w:r w:rsidRPr="00DA0F16">
        <w:rPr>
          <w:rFonts w:asciiTheme="majorEastAsia" w:eastAsiaTheme="majorEastAsia" w:hAnsiTheme="majorEastAsia" w:hint="eastAsia"/>
        </w:rPr>
        <w:t>４</w:t>
      </w:r>
      <w:r w:rsidR="00CD3061" w:rsidRPr="00DA0F16">
        <w:rPr>
          <w:rFonts w:asciiTheme="majorEastAsia" w:eastAsiaTheme="majorEastAsia" w:hAnsiTheme="majorEastAsia" w:hint="eastAsia"/>
        </w:rPr>
        <w:t xml:space="preserve">　応募できる団体</w:t>
      </w:r>
    </w:p>
    <w:p w14:paraId="3EEE240C" w14:textId="77777777" w:rsidR="00CD3061" w:rsidRPr="00DA0F16" w:rsidRDefault="00CD3061" w:rsidP="00FC136E">
      <w:pPr>
        <w:ind w:leftChars="100" w:left="239" w:right="-1" w:firstLineChars="100" w:firstLine="239"/>
        <w:rPr>
          <w:rFonts w:asciiTheme="minorEastAsia" w:hAnsiTheme="minorEastAsia"/>
        </w:rPr>
      </w:pPr>
      <w:r w:rsidRPr="00DA0F16">
        <w:rPr>
          <w:rFonts w:asciiTheme="minorEastAsia" w:hAnsiTheme="minorEastAsia" w:hint="eastAsia"/>
        </w:rPr>
        <w:t>応募できる団体は、次の要件に当てはまる公</w:t>
      </w:r>
      <w:r w:rsidR="00C343EB" w:rsidRPr="00DA0F16">
        <w:rPr>
          <w:rFonts w:asciiTheme="minorEastAsia" w:hAnsiTheme="minorEastAsia" w:hint="eastAsia"/>
        </w:rPr>
        <w:t>益</w:t>
      </w:r>
      <w:r w:rsidRPr="00DA0F16">
        <w:rPr>
          <w:rFonts w:asciiTheme="minorEastAsia" w:hAnsiTheme="minorEastAsia" w:hint="eastAsia"/>
        </w:rPr>
        <w:t>的な活動を行う</w:t>
      </w:r>
      <w:r w:rsidR="00C343EB" w:rsidRPr="00DA0F16">
        <w:rPr>
          <w:rFonts w:asciiTheme="minorEastAsia" w:hAnsiTheme="minorEastAsia" w:hint="eastAsia"/>
        </w:rPr>
        <w:t>市民活動</w:t>
      </w:r>
      <w:r w:rsidRPr="00DA0F16">
        <w:rPr>
          <w:rFonts w:asciiTheme="minorEastAsia" w:hAnsiTheme="minorEastAsia" w:hint="eastAsia"/>
        </w:rPr>
        <w:t>団体で、補助金を申請するためだけに構成された実行委員会のような一過性の団体は申請できません。</w:t>
      </w:r>
    </w:p>
    <w:p w14:paraId="50E9B999" w14:textId="3750C778" w:rsidR="00885CD4" w:rsidRPr="00DA0F16" w:rsidRDefault="00A77B2A" w:rsidP="005E034E">
      <w:pPr>
        <w:ind w:right="-1"/>
        <w:rPr>
          <w:rFonts w:asciiTheme="minorEastAsia" w:hAnsiTheme="minorEastAsia"/>
        </w:rPr>
      </w:pPr>
      <w:r w:rsidRPr="00DA0F16">
        <w:rPr>
          <w:rFonts w:asciiTheme="minorEastAsia" w:hAnsiTheme="minorEastAsia" w:hint="eastAsia"/>
        </w:rPr>
        <w:t xml:space="preserve">　</w:t>
      </w:r>
      <w:r w:rsidR="00357E5F" w:rsidRPr="00DA0F16">
        <w:rPr>
          <w:rFonts w:asciiTheme="minorEastAsia" w:hAnsiTheme="minorEastAsia" w:hint="eastAsia"/>
        </w:rPr>
        <w:t xml:space="preserve">　</w:t>
      </w:r>
      <w:r w:rsidR="00D56F25" w:rsidRPr="00DA0F16">
        <w:rPr>
          <w:rFonts w:asciiTheme="minorEastAsia" w:hAnsiTheme="minorEastAsia" w:hint="eastAsia"/>
        </w:rPr>
        <w:t>次</w:t>
      </w:r>
      <w:r w:rsidR="00357E5F" w:rsidRPr="00DA0F16">
        <w:rPr>
          <w:rFonts w:asciiTheme="minorEastAsia" w:hAnsiTheme="minorEastAsia" w:hint="eastAsia"/>
        </w:rPr>
        <w:t>の全て</w:t>
      </w:r>
      <w:r w:rsidR="00523A37" w:rsidRPr="00DA0F16">
        <w:rPr>
          <w:rFonts w:asciiTheme="minorEastAsia" w:hAnsiTheme="minorEastAsia" w:hint="eastAsia"/>
        </w:rPr>
        <w:t>を満たす</w:t>
      </w:r>
      <w:r w:rsidR="006B535A" w:rsidRPr="00DA0F16">
        <w:rPr>
          <w:rFonts w:asciiTheme="minorEastAsia" w:hAnsiTheme="minorEastAsia" w:hint="eastAsia"/>
        </w:rPr>
        <w:t>団体が対象となります。</w:t>
      </w:r>
    </w:p>
    <w:p w14:paraId="3182093C" w14:textId="13BF99D0" w:rsidR="00A77B2A" w:rsidRPr="00DA0F16" w:rsidRDefault="00E7572D" w:rsidP="00E7572D">
      <w:pPr>
        <w:ind w:leftChars="100" w:left="478" w:right="-1" w:hangingChars="100" w:hanging="239"/>
        <w:rPr>
          <w:rFonts w:asciiTheme="minorEastAsia" w:hAnsiTheme="minorEastAsia"/>
        </w:rPr>
      </w:pPr>
      <w:r w:rsidRPr="00DA0F16">
        <w:rPr>
          <w:rFonts w:asciiTheme="minorEastAsia" w:hAnsiTheme="minorEastAsia" w:hint="eastAsia"/>
        </w:rPr>
        <w:t>(1)</w:t>
      </w:r>
      <w:r w:rsidRPr="00DA0F16">
        <w:rPr>
          <w:rFonts w:asciiTheme="minorEastAsia" w:hAnsiTheme="minorEastAsia"/>
        </w:rPr>
        <w:t xml:space="preserve"> </w:t>
      </w:r>
      <w:r w:rsidR="00A77B2A" w:rsidRPr="00DA0F16">
        <w:rPr>
          <w:rFonts w:asciiTheme="minorEastAsia" w:hAnsiTheme="minorEastAsia" w:hint="eastAsia"/>
        </w:rPr>
        <w:t>朝来市内に活動拠点があり、主に市内において活動する</w:t>
      </w:r>
      <w:r w:rsidR="008700CF" w:rsidRPr="00DA0F16">
        <w:rPr>
          <w:rFonts w:asciiTheme="minorEastAsia" w:hAnsiTheme="minorEastAsia" w:hint="eastAsia"/>
        </w:rPr>
        <w:t>５</w:t>
      </w:r>
      <w:r w:rsidR="00A77B2A" w:rsidRPr="00DA0F16">
        <w:rPr>
          <w:rFonts w:asciiTheme="minorEastAsia" w:hAnsiTheme="minorEastAsia" w:hint="eastAsia"/>
        </w:rPr>
        <w:t>人以上で組織した団体であること</w:t>
      </w:r>
      <w:r w:rsidR="00DE529A" w:rsidRPr="00DA0F16">
        <w:rPr>
          <w:rFonts w:asciiTheme="minorEastAsia" w:hAnsiTheme="minorEastAsia" w:hint="eastAsia"/>
        </w:rPr>
        <w:t>。</w:t>
      </w:r>
    </w:p>
    <w:p w14:paraId="64A916CA" w14:textId="7AAD2352" w:rsidR="00EC6557" w:rsidRPr="00DA0F16" w:rsidRDefault="00E7572D" w:rsidP="00E7572D">
      <w:pPr>
        <w:ind w:leftChars="100" w:left="478" w:right="-1" w:hangingChars="100" w:hanging="239"/>
        <w:rPr>
          <w:rFonts w:asciiTheme="minorEastAsia" w:hAnsiTheme="minorEastAsia"/>
        </w:rPr>
      </w:pPr>
      <w:r w:rsidRPr="00DA0F16">
        <w:rPr>
          <w:rFonts w:asciiTheme="minorEastAsia" w:hAnsiTheme="minorEastAsia" w:hint="eastAsia"/>
        </w:rPr>
        <w:t>(2)</w:t>
      </w:r>
      <w:r w:rsidRPr="00DA0F16">
        <w:rPr>
          <w:rFonts w:asciiTheme="minorEastAsia" w:hAnsiTheme="minorEastAsia"/>
        </w:rPr>
        <w:t xml:space="preserve"> </w:t>
      </w:r>
      <w:r w:rsidR="00EC6557" w:rsidRPr="00DA0F16">
        <w:rPr>
          <w:rFonts w:asciiTheme="minorEastAsia" w:hAnsiTheme="minorEastAsia" w:hint="eastAsia"/>
        </w:rPr>
        <w:t>活動の成果が市民及び他の団体の市民活動に係る意欲を一層高める効果をもたらすことが期待できるものであること</w:t>
      </w:r>
      <w:r w:rsidR="00DE529A" w:rsidRPr="00DA0F16">
        <w:rPr>
          <w:rFonts w:asciiTheme="minorEastAsia" w:hAnsiTheme="minorEastAsia" w:hint="eastAsia"/>
        </w:rPr>
        <w:t>。</w:t>
      </w:r>
    </w:p>
    <w:p w14:paraId="45DC34F9" w14:textId="422D139D" w:rsidR="00A53006" w:rsidRPr="00DA0F16" w:rsidRDefault="00E7572D" w:rsidP="00E7572D">
      <w:pPr>
        <w:ind w:rightChars="201" w:right="480" w:firstLineChars="100" w:firstLine="239"/>
        <w:rPr>
          <w:rFonts w:asciiTheme="minorEastAsia" w:hAnsiTheme="minorEastAsia"/>
        </w:rPr>
      </w:pPr>
      <w:r w:rsidRPr="00DA0F16">
        <w:rPr>
          <w:rFonts w:asciiTheme="minorEastAsia" w:hAnsiTheme="minorEastAsia" w:hint="eastAsia"/>
        </w:rPr>
        <w:t>(3)</w:t>
      </w:r>
      <w:r w:rsidRPr="00DA0F16">
        <w:rPr>
          <w:rFonts w:asciiTheme="minorEastAsia" w:hAnsiTheme="minorEastAsia"/>
        </w:rPr>
        <w:t xml:space="preserve"> </w:t>
      </w:r>
      <w:r w:rsidR="00A53006" w:rsidRPr="00DA0F16">
        <w:rPr>
          <w:rFonts w:asciiTheme="minorEastAsia" w:hAnsiTheme="minorEastAsia" w:hint="eastAsia"/>
        </w:rPr>
        <w:t>規約、会則を持ち、適正な会計処理が行われていること</w:t>
      </w:r>
      <w:r w:rsidR="00DE529A" w:rsidRPr="00DA0F16">
        <w:rPr>
          <w:rFonts w:asciiTheme="minorEastAsia" w:hAnsiTheme="minorEastAsia" w:hint="eastAsia"/>
        </w:rPr>
        <w:t>。</w:t>
      </w:r>
    </w:p>
    <w:p w14:paraId="2BE91C62" w14:textId="48684DE1" w:rsidR="00565218" w:rsidRPr="00DA0F16" w:rsidRDefault="00E7572D" w:rsidP="00E7572D">
      <w:pPr>
        <w:ind w:rightChars="201" w:right="480" w:firstLineChars="100" w:firstLine="239"/>
        <w:rPr>
          <w:rFonts w:asciiTheme="minorEastAsia" w:hAnsiTheme="minorEastAsia"/>
        </w:rPr>
      </w:pPr>
      <w:r w:rsidRPr="00DA0F16">
        <w:rPr>
          <w:rFonts w:asciiTheme="minorEastAsia" w:hAnsiTheme="minorEastAsia" w:hint="eastAsia"/>
        </w:rPr>
        <w:t>(4)</w:t>
      </w:r>
      <w:r w:rsidRPr="00DA0F16">
        <w:rPr>
          <w:rFonts w:asciiTheme="minorEastAsia" w:hAnsiTheme="minorEastAsia"/>
        </w:rPr>
        <w:t xml:space="preserve"> </w:t>
      </w:r>
      <w:r w:rsidR="00A53006" w:rsidRPr="00DA0F16">
        <w:rPr>
          <w:rFonts w:asciiTheme="minorEastAsia" w:hAnsiTheme="minorEastAsia" w:hint="eastAsia"/>
        </w:rPr>
        <w:t>政治活動、宗教活動を主たる目的とした団体でないこと</w:t>
      </w:r>
      <w:r w:rsidR="00DE529A" w:rsidRPr="00DA0F16">
        <w:rPr>
          <w:rFonts w:asciiTheme="minorEastAsia" w:hAnsiTheme="minorEastAsia" w:hint="eastAsia"/>
        </w:rPr>
        <w:t>。</w:t>
      </w:r>
    </w:p>
    <w:p w14:paraId="28F2B2F8" w14:textId="68DA710A" w:rsidR="00523A37" w:rsidRPr="00DA0F16" w:rsidRDefault="00E7572D" w:rsidP="00E7572D">
      <w:pPr>
        <w:ind w:rightChars="201" w:right="480" w:firstLineChars="100" w:firstLine="239"/>
        <w:rPr>
          <w:rFonts w:asciiTheme="minorEastAsia" w:hAnsiTheme="minorEastAsia"/>
        </w:rPr>
      </w:pPr>
      <w:r w:rsidRPr="00DA0F16">
        <w:rPr>
          <w:rFonts w:asciiTheme="minorEastAsia" w:hAnsiTheme="minorEastAsia" w:hint="eastAsia"/>
        </w:rPr>
        <w:t>(5)</w:t>
      </w:r>
      <w:r w:rsidRPr="00DA0F16">
        <w:rPr>
          <w:rFonts w:asciiTheme="minorEastAsia" w:hAnsiTheme="minorEastAsia"/>
        </w:rPr>
        <w:t xml:space="preserve"> </w:t>
      </w:r>
      <w:r w:rsidR="00523A37" w:rsidRPr="00DA0F16">
        <w:rPr>
          <w:rFonts w:asciiTheme="minorEastAsia" w:hAnsiTheme="minorEastAsia" w:hint="eastAsia"/>
        </w:rPr>
        <w:t>本市からその他同一趣旨の補助金を受けていないこと</w:t>
      </w:r>
      <w:r w:rsidR="00DE529A" w:rsidRPr="00DA0F16">
        <w:rPr>
          <w:rFonts w:asciiTheme="minorEastAsia" w:hAnsiTheme="minorEastAsia" w:hint="eastAsia"/>
        </w:rPr>
        <w:t>。</w:t>
      </w:r>
    </w:p>
    <w:p w14:paraId="01C8A5FF" w14:textId="688C902E" w:rsidR="00702482" w:rsidRPr="00DA0F16" w:rsidRDefault="00E7572D" w:rsidP="00E7572D">
      <w:pPr>
        <w:ind w:rightChars="201" w:right="480" w:firstLineChars="100" w:firstLine="239"/>
        <w:rPr>
          <w:rFonts w:asciiTheme="minorEastAsia" w:hAnsiTheme="minorEastAsia"/>
        </w:rPr>
      </w:pPr>
      <w:r w:rsidRPr="00DA0F16">
        <w:rPr>
          <w:rFonts w:asciiTheme="minorEastAsia" w:hAnsiTheme="minorEastAsia" w:hint="eastAsia"/>
        </w:rPr>
        <w:t xml:space="preserve">(6) </w:t>
      </w:r>
      <w:r w:rsidR="00523A37" w:rsidRPr="00DA0F16">
        <w:rPr>
          <w:rFonts w:asciiTheme="minorEastAsia" w:hAnsiTheme="minorEastAsia" w:hint="eastAsia"/>
        </w:rPr>
        <w:t>過去にこの補助金の交付を受けていない団体</w:t>
      </w:r>
      <w:r w:rsidRPr="00DA0F16">
        <w:rPr>
          <w:rFonts w:asciiTheme="minorEastAsia" w:hAnsiTheme="minorEastAsia"/>
        </w:rPr>
        <w:br/>
      </w:r>
    </w:p>
    <w:p w14:paraId="0994C935" w14:textId="77777777" w:rsidR="00BE1002" w:rsidRPr="00DA0F16" w:rsidRDefault="008F02CA" w:rsidP="00663868">
      <w:pPr>
        <w:ind w:left="477" w:rightChars="201" w:right="480" w:hangingChars="200" w:hanging="477"/>
        <w:rPr>
          <w:rFonts w:asciiTheme="majorEastAsia" w:eastAsiaTheme="majorEastAsia" w:hAnsiTheme="majorEastAsia"/>
        </w:rPr>
      </w:pPr>
      <w:r w:rsidRPr="00DA0F16">
        <w:rPr>
          <w:rFonts w:asciiTheme="majorEastAsia" w:eastAsiaTheme="majorEastAsia" w:hAnsiTheme="majorEastAsia" w:hint="eastAsia"/>
        </w:rPr>
        <w:lastRenderedPageBreak/>
        <w:t>５</w:t>
      </w:r>
      <w:r w:rsidR="00BE1002" w:rsidRPr="00DA0F16">
        <w:rPr>
          <w:rFonts w:asciiTheme="majorEastAsia" w:eastAsiaTheme="majorEastAsia" w:hAnsiTheme="majorEastAsia" w:hint="eastAsia"/>
        </w:rPr>
        <w:t xml:space="preserve">　補助対象経費</w:t>
      </w:r>
    </w:p>
    <w:p w14:paraId="2BF7B81F" w14:textId="77777777" w:rsidR="00BE1002" w:rsidRPr="00DA0F16" w:rsidRDefault="00BE1002" w:rsidP="00FC136E">
      <w:pPr>
        <w:ind w:leftChars="100" w:left="239" w:right="-1" w:firstLineChars="100" w:firstLine="239"/>
        <w:rPr>
          <w:rFonts w:asciiTheme="minorEastAsia" w:hAnsiTheme="minorEastAsia"/>
        </w:rPr>
      </w:pPr>
      <w:r w:rsidRPr="00DA0F16">
        <w:rPr>
          <w:rFonts w:asciiTheme="minorEastAsia" w:hAnsiTheme="minorEastAsia" w:hint="eastAsia"/>
        </w:rPr>
        <w:t>補助金の対象となる経費は、</w:t>
      </w:r>
      <w:r w:rsidR="00B61048" w:rsidRPr="00DA0F16">
        <w:rPr>
          <w:rFonts w:asciiTheme="minorEastAsia" w:hAnsiTheme="minorEastAsia" w:hint="eastAsia"/>
          <w:u w:val="double"/>
        </w:rPr>
        <w:t>申請</w:t>
      </w:r>
      <w:r w:rsidRPr="00DA0F16">
        <w:rPr>
          <w:rFonts w:asciiTheme="minorEastAsia" w:hAnsiTheme="minorEastAsia" w:hint="eastAsia"/>
          <w:u w:val="double"/>
        </w:rPr>
        <w:t>事業</w:t>
      </w:r>
      <w:r w:rsidR="008F02CA" w:rsidRPr="00DA0F16">
        <w:rPr>
          <w:rFonts w:asciiTheme="minorEastAsia" w:hAnsiTheme="minorEastAsia" w:hint="eastAsia"/>
          <w:u w:val="double"/>
        </w:rPr>
        <w:t>の実施</w:t>
      </w:r>
      <w:r w:rsidRPr="00DA0F16">
        <w:rPr>
          <w:rFonts w:asciiTheme="minorEastAsia" w:hAnsiTheme="minorEastAsia" w:hint="eastAsia"/>
          <w:u w:val="double"/>
        </w:rPr>
        <w:t>に直接的に必要な経費</w:t>
      </w:r>
      <w:r w:rsidRPr="00DA0F16">
        <w:rPr>
          <w:rFonts w:asciiTheme="minorEastAsia" w:hAnsiTheme="minorEastAsia" w:hint="eastAsia"/>
        </w:rPr>
        <w:t>で、次の表に示すものとします。</w:t>
      </w:r>
    </w:p>
    <w:tbl>
      <w:tblPr>
        <w:tblStyle w:val="a4"/>
        <w:tblW w:w="0" w:type="auto"/>
        <w:tblInd w:w="392" w:type="dxa"/>
        <w:tblLook w:val="04A0" w:firstRow="1" w:lastRow="0" w:firstColumn="1" w:lastColumn="0" w:noHBand="0" w:noVBand="1"/>
      </w:tblPr>
      <w:tblGrid>
        <w:gridCol w:w="1417"/>
        <w:gridCol w:w="7412"/>
      </w:tblGrid>
      <w:tr w:rsidR="00DA0F16" w:rsidRPr="00DA0F16" w14:paraId="01A35668" w14:textId="77777777" w:rsidTr="00E7572D">
        <w:tc>
          <w:tcPr>
            <w:tcW w:w="1417" w:type="dxa"/>
          </w:tcPr>
          <w:p w14:paraId="595F3AC4" w14:textId="77777777" w:rsidR="008F02CA" w:rsidRPr="00DA0F16" w:rsidRDefault="008F02CA" w:rsidP="000C03D2">
            <w:pPr>
              <w:jc w:val="center"/>
              <w:rPr>
                <w:rFonts w:asciiTheme="minorEastAsia" w:hAnsiTheme="minorEastAsia"/>
              </w:rPr>
            </w:pPr>
            <w:r w:rsidRPr="00DA0F16">
              <w:rPr>
                <w:rFonts w:asciiTheme="minorEastAsia" w:hAnsiTheme="minorEastAsia" w:hint="eastAsia"/>
              </w:rPr>
              <w:t>科　目</w:t>
            </w:r>
          </w:p>
        </w:tc>
        <w:tc>
          <w:tcPr>
            <w:tcW w:w="7412" w:type="dxa"/>
          </w:tcPr>
          <w:p w14:paraId="355E6707" w14:textId="77777777" w:rsidR="008F02CA" w:rsidRPr="00DA0F16" w:rsidRDefault="008F02CA" w:rsidP="000C03D2">
            <w:pPr>
              <w:jc w:val="center"/>
              <w:rPr>
                <w:rFonts w:asciiTheme="minorEastAsia" w:hAnsiTheme="minorEastAsia"/>
              </w:rPr>
            </w:pPr>
            <w:r w:rsidRPr="00DA0F16">
              <w:rPr>
                <w:rFonts w:asciiTheme="minorEastAsia" w:hAnsiTheme="minorEastAsia" w:hint="eastAsia"/>
              </w:rPr>
              <w:t>経費の種類</w:t>
            </w:r>
          </w:p>
        </w:tc>
      </w:tr>
      <w:tr w:rsidR="00DA0F16" w:rsidRPr="00DA0F16" w14:paraId="777B3782" w14:textId="77777777" w:rsidTr="00E7572D">
        <w:trPr>
          <w:trHeight w:val="668"/>
        </w:trPr>
        <w:tc>
          <w:tcPr>
            <w:tcW w:w="1417" w:type="dxa"/>
            <w:vAlign w:val="center"/>
          </w:tcPr>
          <w:p w14:paraId="7236859B" w14:textId="77777777" w:rsidR="008F02CA" w:rsidRPr="00DA0F16" w:rsidRDefault="008F02CA" w:rsidP="000C03D2">
            <w:pPr>
              <w:rPr>
                <w:rFonts w:asciiTheme="minorEastAsia" w:hAnsiTheme="minorEastAsia"/>
              </w:rPr>
            </w:pPr>
            <w:r w:rsidRPr="00DA0F16">
              <w:rPr>
                <w:rFonts w:asciiTheme="minorEastAsia" w:hAnsiTheme="minorEastAsia" w:hint="eastAsia"/>
              </w:rPr>
              <w:t>報償費</w:t>
            </w:r>
          </w:p>
        </w:tc>
        <w:tc>
          <w:tcPr>
            <w:tcW w:w="7412" w:type="dxa"/>
          </w:tcPr>
          <w:p w14:paraId="30B0837F" w14:textId="77777777" w:rsidR="008F02CA" w:rsidRPr="00DA0F16" w:rsidRDefault="008F02CA" w:rsidP="000C03D2">
            <w:pPr>
              <w:rPr>
                <w:rFonts w:asciiTheme="minorEastAsia" w:hAnsiTheme="minorEastAsia"/>
              </w:rPr>
            </w:pPr>
            <w:r w:rsidRPr="00DA0F16">
              <w:rPr>
                <w:rFonts w:asciiTheme="minorEastAsia" w:hAnsiTheme="minorEastAsia" w:hint="eastAsia"/>
              </w:rPr>
              <w:t>講師、指導者、専門家などへの謝金、事業協力者への謝礼（交通費含む）</w:t>
            </w:r>
          </w:p>
          <w:p w14:paraId="7EB16BA3" w14:textId="49DE817B" w:rsidR="008F02CA" w:rsidRPr="00DA0F16" w:rsidRDefault="008F02CA" w:rsidP="000C03D2">
            <w:pPr>
              <w:rPr>
                <w:rFonts w:asciiTheme="minorEastAsia" w:hAnsiTheme="minorEastAsia"/>
              </w:rPr>
            </w:pPr>
            <w:r w:rsidRPr="00DA0F16">
              <w:rPr>
                <w:rFonts w:asciiTheme="minorEastAsia" w:hAnsiTheme="minorEastAsia" w:hint="eastAsia"/>
                <w:u w:val="double"/>
              </w:rPr>
              <w:t>※事業実施団体の構成員に対するものは</w:t>
            </w:r>
            <w:r w:rsidR="0062551C" w:rsidRPr="00DA0F16">
              <w:rPr>
                <w:rFonts w:asciiTheme="minorEastAsia" w:hAnsiTheme="minorEastAsia" w:hint="eastAsia"/>
                <w:u w:val="double"/>
              </w:rPr>
              <w:t>、</w:t>
            </w:r>
            <w:r w:rsidRPr="00DA0F16">
              <w:rPr>
                <w:rFonts w:asciiTheme="minorEastAsia" w:hAnsiTheme="minorEastAsia" w:hint="eastAsia"/>
                <w:u w:val="double"/>
              </w:rPr>
              <w:t>対象外経費</w:t>
            </w:r>
          </w:p>
        </w:tc>
      </w:tr>
      <w:tr w:rsidR="00DA0F16" w:rsidRPr="00DA0F16" w14:paraId="299BB9EC" w14:textId="77777777" w:rsidTr="00E7572D">
        <w:trPr>
          <w:trHeight w:val="668"/>
        </w:trPr>
        <w:tc>
          <w:tcPr>
            <w:tcW w:w="1417" w:type="dxa"/>
            <w:vAlign w:val="center"/>
          </w:tcPr>
          <w:p w14:paraId="3162E656" w14:textId="7F8EDF4C" w:rsidR="00F67741" w:rsidRPr="00DA0F16" w:rsidRDefault="00F67741" w:rsidP="000C03D2">
            <w:pPr>
              <w:rPr>
                <w:rFonts w:asciiTheme="minorEastAsia" w:hAnsiTheme="minorEastAsia"/>
              </w:rPr>
            </w:pPr>
            <w:r w:rsidRPr="00DA0F16">
              <w:rPr>
                <w:rFonts w:asciiTheme="minorEastAsia" w:hAnsiTheme="minorEastAsia" w:hint="eastAsia"/>
              </w:rPr>
              <w:t>旅費</w:t>
            </w:r>
          </w:p>
        </w:tc>
        <w:tc>
          <w:tcPr>
            <w:tcW w:w="7412" w:type="dxa"/>
          </w:tcPr>
          <w:p w14:paraId="66AB552E" w14:textId="77777777" w:rsidR="00F67741" w:rsidRPr="00DA0F16" w:rsidRDefault="00F67741" w:rsidP="000C03D2">
            <w:pPr>
              <w:rPr>
                <w:rFonts w:asciiTheme="minorEastAsia" w:hAnsiTheme="minorEastAsia"/>
              </w:rPr>
            </w:pPr>
            <w:r w:rsidRPr="00DA0F16">
              <w:rPr>
                <w:rFonts w:asciiTheme="minorEastAsia" w:hAnsiTheme="minorEastAsia" w:hint="eastAsia"/>
              </w:rPr>
              <w:t>事業実施のために必要な講師、指導者、専門家などへの交通費や宿泊費</w:t>
            </w:r>
          </w:p>
          <w:p w14:paraId="3A2B48FC" w14:textId="781A1F00" w:rsidR="00F67741" w:rsidRPr="00DA0F16" w:rsidRDefault="00F67741" w:rsidP="000C03D2">
            <w:pPr>
              <w:rPr>
                <w:rFonts w:asciiTheme="minorEastAsia" w:hAnsiTheme="minorEastAsia"/>
              </w:rPr>
            </w:pPr>
            <w:r w:rsidRPr="00DA0F16">
              <w:rPr>
                <w:rFonts w:asciiTheme="minorEastAsia" w:hAnsiTheme="minorEastAsia" w:hint="eastAsia"/>
              </w:rPr>
              <w:t>※事業実施団体</w:t>
            </w:r>
            <w:r w:rsidR="00616B8F" w:rsidRPr="00DA0F16">
              <w:rPr>
                <w:rFonts w:asciiTheme="minorEastAsia" w:hAnsiTheme="minorEastAsia" w:hint="eastAsia"/>
              </w:rPr>
              <w:t>が行う視察研修旅費は</w:t>
            </w:r>
            <w:r w:rsidR="0062551C" w:rsidRPr="00DA0F16">
              <w:rPr>
                <w:rFonts w:asciiTheme="minorEastAsia" w:hAnsiTheme="minorEastAsia" w:hint="eastAsia"/>
              </w:rPr>
              <w:t>、</w:t>
            </w:r>
            <w:r w:rsidR="00616B8F" w:rsidRPr="00DA0F16">
              <w:rPr>
                <w:rFonts w:asciiTheme="minorEastAsia" w:hAnsiTheme="minorEastAsia" w:hint="eastAsia"/>
              </w:rPr>
              <w:t>対象外経費</w:t>
            </w:r>
          </w:p>
        </w:tc>
      </w:tr>
      <w:tr w:rsidR="00DA0F16" w:rsidRPr="00DA0F16" w14:paraId="6751C8FD" w14:textId="77777777" w:rsidTr="00E7572D">
        <w:tc>
          <w:tcPr>
            <w:tcW w:w="1417" w:type="dxa"/>
            <w:vAlign w:val="center"/>
          </w:tcPr>
          <w:p w14:paraId="4D0D7AA0" w14:textId="77777777" w:rsidR="008F02CA" w:rsidRPr="00DA0F16" w:rsidRDefault="008F02CA" w:rsidP="000C03D2">
            <w:pPr>
              <w:rPr>
                <w:rFonts w:asciiTheme="minorEastAsia" w:hAnsiTheme="minorEastAsia"/>
              </w:rPr>
            </w:pPr>
            <w:r w:rsidRPr="00DA0F16">
              <w:rPr>
                <w:rFonts w:asciiTheme="minorEastAsia" w:hAnsiTheme="minorEastAsia" w:hint="eastAsia"/>
              </w:rPr>
              <w:t>需用費</w:t>
            </w:r>
          </w:p>
        </w:tc>
        <w:tc>
          <w:tcPr>
            <w:tcW w:w="7412" w:type="dxa"/>
          </w:tcPr>
          <w:p w14:paraId="19262478" w14:textId="202795E3" w:rsidR="008F02CA" w:rsidRPr="00DA0F16" w:rsidRDefault="008F02CA" w:rsidP="000C03D2">
            <w:pPr>
              <w:rPr>
                <w:rFonts w:asciiTheme="minorEastAsia" w:hAnsiTheme="minorEastAsia"/>
                <w:u w:val="double"/>
              </w:rPr>
            </w:pPr>
            <w:r w:rsidRPr="00DA0F16">
              <w:rPr>
                <w:rFonts w:asciiTheme="minorEastAsia" w:hAnsiTheme="minorEastAsia" w:hint="eastAsia"/>
              </w:rPr>
              <w:t>広報用チラシ・ポスター・パンフレットなどの作成費、用紙代などの消耗品代、講師等への昼食代など（ただし、社会通念上妥当と考えられる金額に限る。）</w:t>
            </w:r>
          </w:p>
        </w:tc>
      </w:tr>
      <w:tr w:rsidR="00DA0F16" w:rsidRPr="00DA0F16" w14:paraId="5F8EDAF8" w14:textId="77777777" w:rsidTr="00E7572D">
        <w:tc>
          <w:tcPr>
            <w:tcW w:w="1417" w:type="dxa"/>
            <w:vAlign w:val="center"/>
          </w:tcPr>
          <w:p w14:paraId="479870FE" w14:textId="77777777" w:rsidR="008F02CA" w:rsidRPr="00DA0F16" w:rsidRDefault="008F02CA" w:rsidP="000C03D2">
            <w:pPr>
              <w:rPr>
                <w:rFonts w:asciiTheme="minorEastAsia" w:hAnsiTheme="minorEastAsia"/>
              </w:rPr>
            </w:pPr>
            <w:r w:rsidRPr="00DA0F16">
              <w:rPr>
                <w:rFonts w:asciiTheme="minorEastAsia" w:hAnsiTheme="minorEastAsia" w:hint="eastAsia"/>
              </w:rPr>
              <w:t>役務費</w:t>
            </w:r>
          </w:p>
        </w:tc>
        <w:tc>
          <w:tcPr>
            <w:tcW w:w="7412" w:type="dxa"/>
          </w:tcPr>
          <w:p w14:paraId="3E33AD5F" w14:textId="77777777" w:rsidR="008F02CA" w:rsidRPr="00DA0F16" w:rsidRDefault="008F02CA" w:rsidP="000C03D2">
            <w:pPr>
              <w:rPr>
                <w:rFonts w:asciiTheme="minorEastAsia" w:hAnsiTheme="minorEastAsia"/>
              </w:rPr>
            </w:pPr>
            <w:r w:rsidRPr="00DA0F16">
              <w:rPr>
                <w:rFonts w:asciiTheme="minorEastAsia" w:hAnsiTheme="minorEastAsia" w:hint="eastAsia"/>
              </w:rPr>
              <w:t>郵便料、運搬料、電話料、保険料</w:t>
            </w:r>
          </w:p>
        </w:tc>
      </w:tr>
      <w:tr w:rsidR="00DA0F16" w:rsidRPr="00DA0F16" w14:paraId="23AE18CF" w14:textId="77777777" w:rsidTr="00E7572D">
        <w:tc>
          <w:tcPr>
            <w:tcW w:w="1417" w:type="dxa"/>
            <w:vAlign w:val="center"/>
          </w:tcPr>
          <w:p w14:paraId="0673448C" w14:textId="77777777" w:rsidR="008F02CA" w:rsidRPr="00DA0F16" w:rsidRDefault="008F02CA" w:rsidP="000C03D2">
            <w:pPr>
              <w:rPr>
                <w:rFonts w:asciiTheme="minorEastAsia" w:hAnsiTheme="minorEastAsia"/>
              </w:rPr>
            </w:pPr>
            <w:r w:rsidRPr="00DA0F16">
              <w:rPr>
                <w:rFonts w:asciiTheme="minorEastAsia" w:hAnsiTheme="minorEastAsia" w:hint="eastAsia"/>
              </w:rPr>
              <w:t>使用料及び賃借料</w:t>
            </w:r>
          </w:p>
        </w:tc>
        <w:tc>
          <w:tcPr>
            <w:tcW w:w="7412" w:type="dxa"/>
          </w:tcPr>
          <w:p w14:paraId="0F196A48" w14:textId="29ADF4F7" w:rsidR="008F02CA" w:rsidRPr="00DA0F16" w:rsidRDefault="008F02CA" w:rsidP="000C03D2">
            <w:pPr>
              <w:rPr>
                <w:rFonts w:asciiTheme="minorEastAsia" w:hAnsiTheme="minorEastAsia"/>
              </w:rPr>
            </w:pPr>
            <w:r w:rsidRPr="00DA0F16">
              <w:rPr>
                <w:rFonts w:asciiTheme="minorEastAsia" w:hAnsiTheme="minorEastAsia" w:hint="eastAsia"/>
              </w:rPr>
              <w:t>会議室・施設・器具・物品</w:t>
            </w:r>
            <w:r w:rsidR="007B300F" w:rsidRPr="00DA0F16">
              <w:rPr>
                <w:rFonts w:asciiTheme="minorEastAsia" w:hAnsiTheme="minorEastAsia" w:hint="eastAsia"/>
              </w:rPr>
              <w:t>・コピー代</w:t>
            </w:r>
            <w:r w:rsidRPr="00DA0F16">
              <w:rPr>
                <w:rFonts w:asciiTheme="minorEastAsia" w:hAnsiTheme="minorEastAsia" w:hint="eastAsia"/>
              </w:rPr>
              <w:t>等の使用料</w:t>
            </w:r>
          </w:p>
          <w:p w14:paraId="5D0F0134" w14:textId="32864573" w:rsidR="008F02CA" w:rsidRPr="00DA0F16" w:rsidRDefault="008F02CA" w:rsidP="00FD014F">
            <w:pPr>
              <w:rPr>
                <w:rFonts w:asciiTheme="minorEastAsia" w:hAnsiTheme="minorEastAsia"/>
              </w:rPr>
            </w:pPr>
            <w:r w:rsidRPr="00DA0F16">
              <w:rPr>
                <w:rFonts w:asciiTheme="minorEastAsia" w:hAnsiTheme="minorEastAsia" w:hint="eastAsia"/>
                <w:u w:val="double"/>
              </w:rPr>
              <w:t>※市、県等所有の施設で減免のある場合や事業実施団体自らが所有している施設、物品、自動車の使用料、借上料は</w:t>
            </w:r>
            <w:r w:rsidR="0062551C" w:rsidRPr="00DA0F16">
              <w:rPr>
                <w:rFonts w:asciiTheme="minorEastAsia" w:hAnsiTheme="minorEastAsia" w:hint="eastAsia"/>
                <w:u w:val="double"/>
              </w:rPr>
              <w:t>、</w:t>
            </w:r>
            <w:r w:rsidRPr="00DA0F16">
              <w:rPr>
                <w:rFonts w:asciiTheme="minorEastAsia" w:hAnsiTheme="minorEastAsia" w:hint="eastAsia"/>
                <w:u w:val="double"/>
              </w:rPr>
              <w:t>対象外経費</w:t>
            </w:r>
          </w:p>
        </w:tc>
      </w:tr>
      <w:tr w:rsidR="00DA0F16" w:rsidRPr="00DA0F16" w14:paraId="22DEDAB5" w14:textId="77777777" w:rsidTr="00E7572D">
        <w:tc>
          <w:tcPr>
            <w:tcW w:w="1417" w:type="dxa"/>
            <w:vAlign w:val="center"/>
          </w:tcPr>
          <w:p w14:paraId="68FA8CC5" w14:textId="77777777" w:rsidR="008F02CA" w:rsidRPr="00DA0F16" w:rsidRDefault="008F02CA" w:rsidP="000C03D2">
            <w:pPr>
              <w:rPr>
                <w:rFonts w:asciiTheme="minorEastAsia" w:hAnsiTheme="minorEastAsia"/>
              </w:rPr>
            </w:pPr>
            <w:r w:rsidRPr="00DA0F16">
              <w:rPr>
                <w:rFonts w:asciiTheme="minorEastAsia" w:hAnsiTheme="minorEastAsia" w:hint="eastAsia"/>
              </w:rPr>
              <w:t>委託料</w:t>
            </w:r>
          </w:p>
        </w:tc>
        <w:tc>
          <w:tcPr>
            <w:tcW w:w="7412" w:type="dxa"/>
          </w:tcPr>
          <w:p w14:paraId="6EF75E05" w14:textId="77777777" w:rsidR="008F02CA" w:rsidRPr="00DA0F16" w:rsidRDefault="008F02CA" w:rsidP="000C03D2">
            <w:pPr>
              <w:ind w:left="239" w:hangingChars="100" w:hanging="239"/>
              <w:rPr>
                <w:rFonts w:asciiTheme="minorEastAsia" w:hAnsiTheme="minorEastAsia"/>
                <w:u w:val="double"/>
              </w:rPr>
            </w:pPr>
            <w:r w:rsidRPr="00DA0F16">
              <w:rPr>
                <w:rFonts w:asciiTheme="minorEastAsia" w:hAnsiTheme="minorEastAsia" w:hint="eastAsia"/>
              </w:rPr>
              <w:t>委託料（警備、会場設営等）</w:t>
            </w:r>
          </w:p>
        </w:tc>
      </w:tr>
      <w:tr w:rsidR="00DA0F16" w:rsidRPr="00DA0F16" w14:paraId="08575315" w14:textId="77777777" w:rsidTr="00E7572D">
        <w:trPr>
          <w:trHeight w:val="285"/>
        </w:trPr>
        <w:tc>
          <w:tcPr>
            <w:tcW w:w="1417" w:type="dxa"/>
            <w:vAlign w:val="center"/>
          </w:tcPr>
          <w:p w14:paraId="5A791304" w14:textId="77777777" w:rsidR="008F02CA" w:rsidRPr="00DA0F16" w:rsidRDefault="008F02CA" w:rsidP="000C03D2">
            <w:pPr>
              <w:rPr>
                <w:rFonts w:asciiTheme="minorEastAsia" w:hAnsiTheme="minorEastAsia"/>
              </w:rPr>
            </w:pPr>
            <w:r w:rsidRPr="00DA0F16">
              <w:rPr>
                <w:rFonts w:asciiTheme="minorEastAsia" w:hAnsiTheme="minorEastAsia" w:hint="eastAsia"/>
              </w:rPr>
              <w:t>その他</w:t>
            </w:r>
          </w:p>
        </w:tc>
        <w:tc>
          <w:tcPr>
            <w:tcW w:w="7412" w:type="dxa"/>
          </w:tcPr>
          <w:p w14:paraId="71DB624F" w14:textId="2AA01BC3" w:rsidR="008F02CA" w:rsidRPr="00DA0F16" w:rsidRDefault="008F02CA" w:rsidP="00E7572D">
            <w:pPr>
              <w:rPr>
                <w:rFonts w:asciiTheme="minorEastAsia" w:hAnsiTheme="minorEastAsia"/>
              </w:rPr>
            </w:pPr>
            <w:r w:rsidRPr="00DA0F16">
              <w:rPr>
                <w:rFonts w:asciiTheme="minorEastAsia" w:hAnsiTheme="minorEastAsia" w:hint="eastAsia"/>
              </w:rPr>
              <w:t>その他事業実施に必要な経費であって、社会通念上適切であると認めら</w:t>
            </w:r>
            <w:r w:rsidR="00E7572D" w:rsidRPr="00DA0F16">
              <w:rPr>
                <w:rFonts w:asciiTheme="minorEastAsia" w:hAnsiTheme="minorEastAsia" w:hint="eastAsia"/>
              </w:rPr>
              <w:t>れ</w:t>
            </w:r>
            <w:r w:rsidRPr="00DA0F16">
              <w:rPr>
                <w:rFonts w:asciiTheme="minorEastAsia" w:hAnsiTheme="minorEastAsia" w:hint="eastAsia"/>
              </w:rPr>
              <w:t xml:space="preserve">る経費　</w:t>
            </w:r>
            <w:r w:rsidRPr="00DA0F16">
              <w:rPr>
                <w:rFonts w:asciiTheme="minorEastAsia" w:hAnsiTheme="minorEastAsia" w:hint="eastAsia"/>
                <w:u w:val="double"/>
              </w:rPr>
              <w:t>※ただし</w:t>
            </w:r>
            <w:r w:rsidR="005252C0" w:rsidRPr="00DA0F16">
              <w:rPr>
                <w:rFonts w:asciiTheme="minorEastAsia" w:hAnsiTheme="minorEastAsia" w:hint="eastAsia"/>
                <w:u w:val="double"/>
              </w:rPr>
              <w:t>、</w:t>
            </w:r>
            <w:r w:rsidRPr="00DA0F16">
              <w:rPr>
                <w:rFonts w:asciiTheme="minorEastAsia" w:hAnsiTheme="minorEastAsia" w:hint="eastAsia"/>
                <w:u w:val="double"/>
              </w:rPr>
              <w:t>事前に協議が必要</w:t>
            </w:r>
          </w:p>
        </w:tc>
      </w:tr>
    </w:tbl>
    <w:p w14:paraId="191B1324" w14:textId="77777777" w:rsidR="007D054D" w:rsidRPr="00DA0F16" w:rsidRDefault="007D054D" w:rsidP="007D054D">
      <w:pPr>
        <w:ind w:leftChars="200" w:left="477" w:right="-1"/>
        <w:rPr>
          <w:rFonts w:asciiTheme="minorEastAsia" w:hAnsiTheme="minorEastAsia"/>
        </w:rPr>
      </w:pPr>
      <w:r w:rsidRPr="00DA0F16">
        <w:rPr>
          <w:rFonts w:asciiTheme="minorEastAsia" w:hAnsiTheme="minorEastAsia" w:hint="eastAsia"/>
        </w:rPr>
        <w:t>※補助対象経費及び補助金額は、それぞれの額に1,000円未満の端数がある場合は切り捨てる。</w:t>
      </w:r>
    </w:p>
    <w:p w14:paraId="3EB9FCA2" w14:textId="77777777" w:rsidR="007D054D" w:rsidRPr="00DA0F16" w:rsidRDefault="007D054D" w:rsidP="007D054D">
      <w:pPr>
        <w:ind w:rightChars="201" w:right="480"/>
        <w:rPr>
          <w:rFonts w:asciiTheme="majorEastAsia" w:eastAsiaTheme="majorEastAsia" w:hAnsiTheme="majorEastAsia"/>
        </w:rPr>
      </w:pPr>
    </w:p>
    <w:p w14:paraId="001DA14E" w14:textId="77777777" w:rsidR="007D054D" w:rsidRPr="00DA0F16" w:rsidRDefault="007D054D" w:rsidP="00E7572D">
      <w:pPr>
        <w:ind w:rightChars="201" w:right="480" w:firstLineChars="100" w:firstLine="239"/>
        <w:rPr>
          <w:rFonts w:asciiTheme="majorEastAsia" w:eastAsiaTheme="majorEastAsia" w:hAnsiTheme="majorEastAsia"/>
        </w:rPr>
      </w:pPr>
      <w:r w:rsidRPr="00DA0F16">
        <w:rPr>
          <w:rFonts w:asciiTheme="majorEastAsia" w:eastAsiaTheme="majorEastAsia" w:hAnsiTheme="majorEastAsia" w:hint="eastAsia"/>
        </w:rPr>
        <w:t>【補助対象として算入できない経費】</w:t>
      </w:r>
    </w:p>
    <w:tbl>
      <w:tblPr>
        <w:tblStyle w:val="a4"/>
        <w:tblW w:w="8857" w:type="dxa"/>
        <w:tblInd w:w="392" w:type="dxa"/>
        <w:tblLook w:val="04A0" w:firstRow="1" w:lastRow="0" w:firstColumn="1" w:lastColumn="0" w:noHBand="0" w:noVBand="1"/>
      </w:tblPr>
      <w:tblGrid>
        <w:gridCol w:w="8857"/>
      </w:tblGrid>
      <w:tr w:rsidR="00DA0F16" w:rsidRPr="00DA0F16" w14:paraId="3147083C" w14:textId="77777777" w:rsidTr="00E7572D">
        <w:trPr>
          <w:trHeight w:val="1909"/>
        </w:trPr>
        <w:tc>
          <w:tcPr>
            <w:tcW w:w="8857" w:type="dxa"/>
          </w:tcPr>
          <w:p w14:paraId="0BC1E7A2" w14:textId="0BC966AC" w:rsidR="007D054D" w:rsidRPr="00DA0F16" w:rsidRDefault="007D054D" w:rsidP="005E6A3F">
            <w:pPr>
              <w:ind w:left="239" w:rightChars="30" w:right="72" w:hangingChars="100" w:hanging="239"/>
              <w:rPr>
                <w:rFonts w:asciiTheme="minorEastAsia" w:hAnsiTheme="minorEastAsia"/>
              </w:rPr>
            </w:pPr>
            <w:r w:rsidRPr="00DA0F16">
              <w:rPr>
                <w:rFonts w:asciiTheme="minorEastAsia" w:hAnsiTheme="minorEastAsia" w:hint="eastAsia"/>
              </w:rPr>
              <w:t>①　個人（参加者、団体構成員）への支給品に係る経費（飲食代、賞品、記念品等）</w:t>
            </w:r>
            <w:r w:rsidR="000E44BB" w:rsidRPr="00DA0F16">
              <w:rPr>
                <w:rFonts w:asciiTheme="minorEastAsia" w:hAnsiTheme="minorEastAsia" w:hint="eastAsia"/>
              </w:rPr>
              <w:t>。</w:t>
            </w:r>
            <w:r w:rsidRPr="00DA0F16">
              <w:rPr>
                <w:rFonts w:asciiTheme="minorEastAsia" w:hAnsiTheme="minorEastAsia" w:hint="eastAsia"/>
              </w:rPr>
              <w:t>ただし、熱中症対策のための水分補給に伴う妥当な経費や、食育を目的とした公益的な催しで、参加者に提供される飲食等の商品及び食材は</w:t>
            </w:r>
            <w:r w:rsidR="000E44BB" w:rsidRPr="00DA0F16">
              <w:rPr>
                <w:rFonts w:asciiTheme="minorEastAsia" w:hAnsiTheme="minorEastAsia" w:hint="eastAsia"/>
              </w:rPr>
              <w:t>、</w:t>
            </w:r>
            <w:r w:rsidRPr="00DA0F16">
              <w:rPr>
                <w:rFonts w:asciiTheme="minorEastAsia" w:hAnsiTheme="minorEastAsia" w:hint="eastAsia"/>
              </w:rPr>
              <w:t>算入可</w:t>
            </w:r>
          </w:p>
          <w:p w14:paraId="28DFF178" w14:textId="77777777" w:rsidR="007D054D" w:rsidRPr="00DA0F16" w:rsidRDefault="007D054D" w:rsidP="005E6A3F">
            <w:pPr>
              <w:ind w:left="239" w:rightChars="30" w:right="72" w:hangingChars="100" w:hanging="239"/>
              <w:rPr>
                <w:rFonts w:asciiTheme="minorEastAsia" w:hAnsiTheme="minorEastAsia"/>
              </w:rPr>
            </w:pPr>
            <w:r w:rsidRPr="00DA0F16">
              <w:rPr>
                <w:rFonts w:asciiTheme="minorEastAsia" w:hAnsiTheme="minorEastAsia" w:hint="eastAsia"/>
              </w:rPr>
              <w:t>②　事業実施団体の事業所等の維持するための経費や経常的な活動に要する経費</w:t>
            </w:r>
          </w:p>
          <w:p w14:paraId="3F4410D8" w14:textId="538E4C6D" w:rsidR="007D054D" w:rsidRPr="00DA0F16" w:rsidRDefault="007D054D" w:rsidP="00616B8F">
            <w:pPr>
              <w:ind w:left="239" w:rightChars="201" w:right="480" w:hangingChars="100" w:hanging="239"/>
              <w:rPr>
                <w:rFonts w:asciiTheme="minorEastAsia" w:hAnsiTheme="minorEastAsia"/>
              </w:rPr>
            </w:pPr>
            <w:r w:rsidRPr="00DA0F16">
              <w:rPr>
                <w:rFonts w:asciiTheme="minorEastAsia" w:hAnsiTheme="minorEastAsia" w:hint="eastAsia"/>
              </w:rPr>
              <w:t>③　事務所設置などの備品</w:t>
            </w:r>
          </w:p>
        </w:tc>
      </w:tr>
    </w:tbl>
    <w:p w14:paraId="0D13B081" w14:textId="77777777" w:rsidR="00885CD4" w:rsidRPr="00DA0F16" w:rsidRDefault="00B52988" w:rsidP="005E034E">
      <w:pPr>
        <w:ind w:left="477" w:right="-1" w:hangingChars="200" w:hanging="477"/>
        <w:rPr>
          <w:rFonts w:asciiTheme="majorEastAsia" w:eastAsiaTheme="majorEastAsia" w:hAnsiTheme="majorEastAsia"/>
        </w:rPr>
      </w:pPr>
      <w:r w:rsidRPr="00DA0F16">
        <w:rPr>
          <w:rFonts w:asciiTheme="minorEastAsia" w:hAnsiTheme="minorEastAsia" w:hint="eastAsia"/>
        </w:rPr>
        <w:t xml:space="preserve">　</w:t>
      </w:r>
    </w:p>
    <w:p w14:paraId="4766FC03" w14:textId="77777777" w:rsidR="00994CF0" w:rsidRPr="00DA0F16" w:rsidRDefault="008F02CA" w:rsidP="007D054D">
      <w:pPr>
        <w:ind w:left="477" w:rightChars="201" w:right="480" w:hangingChars="200" w:hanging="477"/>
        <w:rPr>
          <w:rFonts w:asciiTheme="majorEastAsia" w:eastAsiaTheme="majorEastAsia" w:hAnsiTheme="majorEastAsia"/>
        </w:rPr>
      </w:pPr>
      <w:r w:rsidRPr="00DA0F16">
        <w:rPr>
          <w:rFonts w:asciiTheme="majorEastAsia" w:eastAsiaTheme="majorEastAsia" w:hAnsiTheme="majorEastAsia" w:hint="eastAsia"/>
        </w:rPr>
        <w:t>６</w:t>
      </w:r>
      <w:r w:rsidR="005504FA" w:rsidRPr="00DA0F16">
        <w:rPr>
          <w:rFonts w:asciiTheme="majorEastAsia" w:eastAsiaTheme="majorEastAsia" w:hAnsiTheme="majorEastAsia" w:hint="eastAsia"/>
        </w:rPr>
        <w:t xml:space="preserve">　</w:t>
      </w:r>
      <w:r w:rsidR="008700CF" w:rsidRPr="00DA0F16">
        <w:rPr>
          <w:rFonts w:asciiTheme="majorEastAsia" w:eastAsiaTheme="majorEastAsia" w:hAnsiTheme="majorEastAsia" w:hint="eastAsia"/>
        </w:rPr>
        <w:t>補助率、補助限度額</w:t>
      </w:r>
    </w:p>
    <w:tbl>
      <w:tblPr>
        <w:tblStyle w:val="a4"/>
        <w:tblW w:w="6542" w:type="dxa"/>
        <w:tblInd w:w="1079" w:type="dxa"/>
        <w:tblLook w:val="04A0" w:firstRow="1" w:lastRow="0" w:firstColumn="1" w:lastColumn="0" w:noHBand="0" w:noVBand="1"/>
      </w:tblPr>
      <w:tblGrid>
        <w:gridCol w:w="2431"/>
        <w:gridCol w:w="1930"/>
        <w:gridCol w:w="2181"/>
      </w:tblGrid>
      <w:tr w:rsidR="00DA0F16" w:rsidRPr="00DA0F16" w14:paraId="7C7947CE" w14:textId="77777777" w:rsidTr="008D0D26">
        <w:trPr>
          <w:trHeight w:val="534"/>
        </w:trPr>
        <w:tc>
          <w:tcPr>
            <w:tcW w:w="2431" w:type="dxa"/>
            <w:vAlign w:val="center"/>
          </w:tcPr>
          <w:p w14:paraId="54DECCF0" w14:textId="77777777" w:rsidR="00994CF0" w:rsidRPr="00DA0F16" w:rsidRDefault="00994CF0" w:rsidP="00E152BB">
            <w:pPr>
              <w:jc w:val="center"/>
              <w:rPr>
                <w:rFonts w:asciiTheme="minorEastAsia" w:hAnsiTheme="minorEastAsia"/>
              </w:rPr>
            </w:pPr>
            <w:r w:rsidRPr="00DA0F16">
              <w:rPr>
                <w:rFonts w:asciiTheme="minorEastAsia" w:hAnsiTheme="minorEastAsia" w:hint="eastAsia"/>
              </w:rPr>
              <w:t>補助対象事業費</w:t>
            </w:r>
          </w:p>
        </w:tc>
        <w:tc>
          <w:tcPr>
            <w:tcW w:w="1930" w:type="dxa"/>
            <w:tcBorders>
              <w:left w:val="nil"/>
            </w:tcBorders>
            <w:vAlign w:val="center"/>
          </w:tcPr>
          <w:p w14:paraId="026908D4" w14:textId="77777777" w:rsidR="00994CF0" w:rsidRPr="00DA0F16" w:rsidRDefault="00994CF0" w:rsidP="00E152BB">
            <w:pPr>
              <w:jc w:val="center"/>
              <w:rPr>
                <w:rFonts w:asciiTheme="minorEastAsia" w:hAnsiTheme="minorEastAsia"/>
              </w:rPr>
            </w:pPr>
            <w:r w:rsidRPr="00DA0F16">
              <w:rPr>
                <w:rFonts w:asciiTheme="minorEastAsia" w:hAnsiTheme="minorEastAsia" w:hint="eastAsia"/>
              </w:rPr>
              <w:t>補助率</w:t>
            </w:r>
          </w:p>
        </w:tc>
        <w:tc>
          <w:tcPr>
            <w:tcW w:w="2181" w:type="dxa"/>
            <w:vAlign w:val="center"/>
          </w:tcPr>
          <w:p w14:paraId="1284673D" w14:textId="77777777" w:rsidR="00994CF0" w:rsidRPr="00DA0F16" w:rsidRDefault="00994CF0" w:rsidP="00E152BB">
            <w:pPr>
              <w:jc w:val="center"/>
              <w:rPr>
                <w:rFonts w:asciiTheme="minorEastAsia" w:hAnsiTheme="minorEastAsia"/>
              </w:rPr>
            </w:pPr>
            <w:r w:rsidRPr="00DA0F16">
              <w:rPr>
                <w:rFonts w:asciiTheme="minorEastAsia" w:hAnsiTheme="minorEastAsia" w:hint="eastAsia"/>
              </w:rPr>
              <w:t>補助金限度額</w:t>
            </w:r>
          </w:p>
        </w:tc>
      </w:tr>
      <w:tr w:rsidR="00DA0F16" w:rsidRPr="00DA0F16" w14:paraId="51634923" w14:textId="77777777" w:rsidTr="008D0D26">
        <w:trPr>
          <w:trHeight w:val="791"/>
        </w:trPr>
        <w:tc>
          <w:tcPr>
            <w:tcW w:w="2431" w:type="dxa"/>
            <w:vAlign w:val="center"/>
          </w:tcPr>
          <w:p w14:paraId="53C4A6F7" w14:textId="77777777" w:rsidR="00994CF0" w:rsidRPr="00DA0F16" w:rsidRDefault="00994CF0" w:rsidP="00E152BB">
            <w:pPr>
              <w:jc w:val="center"/>
              <w:rPr>
                <w:rFonts w:asciiTheme="minorEastAsia" w:hAnsiTheme="minorEastAsia"/>
              </w:rPr>
            </w:pPr>
            <w:r w:rsidRPr="00DA0F16">
              <w:rPr>
                <w:rFonts w:asciiTheme="minorEastAsia" w:hAnsiTheme="minorEastAsia" w:hint="eastAsia"/>
              </w:rPr>
              <w:t>１事業５万円以上</w:t>
            </w:r>
          </w:p>
        </w:tc>
        <w:tc>
          <w:tcPr>
            <w:tcW w:w="1930" w:type="dxa"/>
            <w:tcBorders>
              <w:left w:val="nil"/>
            </w:tcBorders>
            <w:vAlign w:val="center"/>
          </w:tcPr>
          <w:p w14:paraId="3A4638C2" w14:textId="77777777" w:rsidR="00994CF0" w:rsidRPr="00DA0F16" w:rsidRDefault="00994CF0" w:rsidP="00E152BB">
            <w:pPr>
              <w:jc w:val="center"/>
              <w:rPr>
                <w:rFonts w:asciiTheme="minorEastAsia" w:hAnsiTheme="minorEastAsia"/>
              </w:rPr>
            </w:pPr>
            <w:r w:rsidRPr="00DA0F16">
              <w:rPr>
                <w:rFonts w:asciiTheme="minorEastAsia" w:hAnsiTheme="minorEastAsia" w:hint="eastAsia"/>
              </w:rPr>
              <w:t>５割以内</w:t>
            </w:r>
          </w:p>
        </w:tc>
        <w:tc>
          <w:tcPr>
            <w:tcW w:w="2181" w:type="dxa"/>
            <w:vAlign w:val="center"/>
          </w:tcPr>
          <w:p w14:paraId="32FC3AF3" w14:textId="77777777" w:rsidR="00994CF0" w:rsidRPr="00DA0F16" w:rsidRDefault="008D0D26" w:rsidP="00CA60AE">
            <w:pPr>
              <w:jc w:val="center"/>
              <w:rPr>
                <w:rFonts w:asciiTheme="minorEastAsia" w:hAnsiTheme="minorEastAsia"/>
              </w:rPr>
            </w:pPr>
            <w:r w:rsidRPr="00DA0F16">
              <w:rPr>
                <w:rFonts w:asciiTheme="minorEastAsia" w:hAnsiTheme="minorEastAsia" w:hint="eastAsia"/>
              </w:rPr>
              <w:t>１年目：</w:t>
            </w:r>
            <w:r w:rsidR="00994CF0" w:rsidRPr="00DA0F16">
              <w:rPr>
                <w:rFonts w:asciiTheme="minorEastAsia" w:hAnsiTheme="minorEastAsia" w:hint="eastAsia"/>
              </w:rPr>
              <w:t>20万円</w:t>
            </w:r>
          </w:p>
          <w:p w14:paraId="116E5944" w14:textId="77777777" w:rsidR="008D0D26" w:rsidRPr="00DA0F16" w:rsidRDefault="008D0D26" w:rsidP="00CA60AE">
            <w:pPr>
              <w:jc w:val="center"/>
              <w:rPr>
                <w:rFonts w:asciiTheme="minorEastAsia" w:hAnsiTheme="minorEastAsia"/>
              </w:rPr>
            </w:pPr>
            <w:r w:rsidRPr="00DA0F16">
              <w:rPr>
                <w:rFonts w:asciiTheme="minorEastAsia" w:hAnsiTheme="minorEastAsia" w:hint="eastAsia"/>
              </w:rPr>
              <w:t>２年目：10万円</w:t>
            </w:r>
          </w:p>
        </w:tc>
      </w:tr>
    </w:tbl>
    <w:p w14:paraId="68F9AFD6" w14:textId="26A4C3DE" w:rsidR="008D0D26" w:rsidRPr="00DA0F16" w:rsidRDefault="005E6A3F" w:rsidP="005E6A3F">
      <w:pPr>
        <w:ind w:leftChars="100" w:left="478" w:rightChars="-68" w:right="-162" w:hangingChars="100" w:hanging="239"/>
        <w:rPr>
          <w:rFonts w:asciiTheme="minorEastAsia" w:hAnsiTheme="minorEastAsia"/>
        </w:rPr>
      </w:pPr>
      <w:r w:rsidRPr="00DA0F16">
        <w:rPr>
          <w:rFonts w:asciiTheme="minorEastAsia" w:hAnsiTheme="minorEastAsia" w:hint="eastAsia"/>
        </w:rPr>
        <w:t xml:space="preserve">※　</w:t>
      </w:r>
      <w:r w:rsidR="008D0D26" w:rsidRPr="00DA0F16">
        <w:rPr>
          <w:rFonts w:asciiTheme="minorEastAsia" w:hAnsiTheme="minorEastAsia" w:hint="eastAsia"/>
        </w:rPr>
        <w:t>補助対象期間は</w:t>
      </w:r>
      <w:r w:rsidR="00E7572D" w:rsidRPr="00DA0F16">
        <w:rPr>
          <w:rFonts w:asciiTheme="minorEastAsia" w:hAnsiTheme="minorEastAsia" w:hint="eastAsia"/>
        </w:rPr>
        <w:t>、</w:t>
      </w:r>
      <w:r w:rsidR="008D0D26" w:rsidRPr="00DA0F16">
        <w:rPr>
          <w:rFonts w:asciiTheme="minorEastAsia" w:hAnsiTheme="minorEastAsia" w:hint="eastAsia"/>
        </w:rPr>
        <w:t>１年間です。</w:t>
      </w:r>
      <w:r w:rsidR="002B3CD6" w:rsidRPr="00DA0F16">
        <w:rPr>
          <w:rFonts w:asciiTheme="minorEastAsia" w:hAnsiTheme="minorEastAsia" w:hint="eastAsia"/>
        </w:rPr>
        <w:t>ただし</w:t>
      </w:r>
      <w:r w:rsidR="008D0D26" w:rsidRPr="00DA0F16">
        <w:rPr>
          <w:rFonts w:asciiTheme="minorEastAsia" w:hAnsiTheme="minorEastAsia" w:hint="eastAsia"/>
        </w:rPr>
        <w:t>、事業を継続又は拡大することが市民協働の推進に寄与し、市民生活の向上につながると認められる場合、</w:t>
      </w:r>
      <w:r w:rsidR="008D0D26" w:rsidRPr="00DA0F16">
        <w:rPr>
          <w:rFonts w:asciiTheme="minorEastAsia" w:hAnsiTheme="minorEastAsia" w:hint="eastAsia"/>
          <w:u w:val="double"/>
        </w:rPr>
        <w:t>１年に限り補助対象期間を延長することができます（要申請・審査）</w:t>
      </w:r>
      <w:r w:rsidR="008D0D26" w:rsidRPr="00DA0F16">
        <w:rPr>
          <w:rFonts w:asciiTheme="minorEastAsia" w:hAnsiTheme="minorEastAsia" w:hint="eastAsia"/>
        </w:rPr>
        <w:t>。</w:t>
      </w:r>
    </w:p>
    <w:p w14:paraId="0EEAB0DA" w14:textId="77777777" w:rsidR="008D3222" w:rsidRPr="00DA0F16" w:rsidRDefault="00AA619C" w:rsidP="00BE1002">
      <w:pPr>
        <w:ind w:rightChars="201" w:right="480"/>
        <w:rPr>
          <w:rFonts w:asciiTheme="majorEastAsia" w:eastAsiaTheme="majorEastAsia" w:hAnsiTheme="majorEastAsia"/>
        </w:rPr>
      </w:pPr>
      <w:r w:rsidRPr="00DA0F16">
        <w:rPr>
          <w:rFonts w:asciiTheme="majorEastAsia" w:eastAsiaTheme="majorEastAsia" w:hAnsiTheme="majorEastAsia" w:hint="eastAsia"/>
        </w:rPr>
        <w:lastRenderedPageBreak/>
        <w:t>７</w:t>
      </w:r>
      <w:r w:rsidR="008D3222" w:rsidRPr="00DA0F16">
        <w:rPr>
          <w:rFonts w:asciiTheme="majorEastAsia" w:eastAsiaTheme="majorEastAsia" w:hAnsiTheme="majorEastAsia" w:hint="eastAsia"/>
        </w:rPr>
        <w:t xml:space="preserve">　審査方法</w:t>
      </w:r>
    </w:p>
    <w:p w14:paraId="5C8F57A9" w14:textId="60A7D5DA" w:rsidR="000309EE" w:rsidRPr="00DA0F16" w:rsidRDefault="000309EE" w:rsidP="00FC136E">
      <w:pPr>
        <w:ind w:left="239" w:right="-1" w:hangingChars="100" w:hanging="239"/>
        <w:rPr>
          <w:rFonts w:asciiTheme="minorEastAsia" w:hAnsiTheme="minorEastAsia"/>
        </w:rPr>
      </w:pPr>
      <w:r w:rsidRPr="00DA0F16">
        <w:rPr>
          <w:rFonts w:asciiTheme="minorEastAsia" w:hAnsiTheme="minorEastAsia" w:hint="eastAsia"/>
        </w:rPr>
        <w:t xml:space="preserve">　　市民が企画・実施する公共的な市民活動を市が支援するに</w:t>
      </w:r>
      <w:r w:rsidR="00997AAB" w:rsidRPr="00DA0F16">
        <w:rPr>
          <w:rFonts w:asciiTheme="minorEastAsia" w:hAnsiTheme="minorEastAsia" w:hint="eastAsia"/>
        </w:rPr>
        <w:t>当たり</w:t>
      </w:r>
      <w:r w:rsidRPr="00DA0F16">
        <w:rPr>
          <w:rFonts w:asciiTheme="minorEastAsia" w:hAnsiTheme="minorEastAsia" w:hint="eastAsia"/>
        </w:rPr>
        <w:t>、その公平性、公正性、透明性を高めるため、市民が参画する選考委員会により審査します。</w:t>
      </w:r>
    </w:p>
    <w:p w14:paraId="0222DEA4" w14:textId="443C9615" w:rsidR="000309EE" w:rsidRPr="00DA0F16" w:rsidRDefault="000309EE" w:rsidP="00FC136E">
      <w:pPr>
        <w:ind w:left="239" w:right="-1" w:hangingChars="100" w:hanging="239"/>
        <w:rPr>
          <w:rFonts w:asciiTheme="minorEastAsia" w:hAnsiTheme="minorEastAsia"/>
        </w:rPr>
      </w:pPr>
      <w:r w:rsidRPr="00DA0F16">
        <w:rPr>
          <w:rFonts w:asciiTheme="minorEastAsia" w:hAnsiTheme="minorEastAsia" w:hint="eastAsia"/>
        </w:rPr>
        <w:t xml:space="preserve">　　審査は、選考委員が応募書に基づく書類審査及びプレゼンテーション審査を行い、市長は</w:t>
      </w:r>
      <w:r w:rsidR="00F03AD9" w:rsidRPr="00DA0F16">
        <w:rPr>
          <w:rFonts w:asciiTheme="minorEastAsia" w:hAnsiTheme="minorEastAsia" w:hint="eastAsia"/>
        </w:rPr>
        <w:t>、</w:t>
      </w:r>
      <w:r w:rsidRPr="00DA0F16">
        <w:rPr>
          <w:rFonts w:asciiTheme="minorEastAsia" w:hAnsiTheme="minorEastAsia" w:hint="eastAsia"/>
        </w:rPr>
        <w:t>選考委員会の審査結果を尊重して補助対象事業と補助金交付額を決定します。</w:t>
      </w:r>
    </w:p>
    <w:p w14:paraId="0EC3F0CE" w14:textId="74213D4D" w:rsidR="008D0D26" w:rsidRPr="00DA0F16" w:rsidRDefault="008D0D26" w:rsidP="00FC136E">
      <w:pPr>
        <w:ind w:left="239" w:right="-1" w:hangingChars="100" w:hanging="239"/>
        <w:rPr>
          <w:rFonts w:asciiTheme="minorEastAsia" w:hAnsiTheme="minorEastAsia"/>
        </w:rPr>
      </w:pPr>
      <w:r w:rsidRPr="00DA0F16">
        <w:rPr>
          <w:rFonts w:asciiTheme="minorEastAsia" w:hAnsiTheme="minorEastAsia" w:hint="eastAsia"/>
        </w:rPr>
        <w:t xml:space="preserve">　　</w:t>
      </w:r>
      <w:bookmarkStart w:id="0" w:name="_Hlk92356441"/>
      <w:r w:rsidRPr="00DA0F16">
        <w:rPr>
          <w:rFonts w:asciiTheme="minorEastAsia" w:hAnsiTheme="minorEastAsia" w:hint="eastAsia"/>
        </w:rPr>
        <w:t>審査の結果、上位</w:t>
      </w:r>
      <w:r w:rsidR="00BC642D">
        <w:rPr>
          <w:rFonts w:asciiTheme="minorEastAsia" w:hAnsiTheme="minorEastAsia" w:hint="eastAsia"/>
        </w:rPr>
        <w:t>２</w:t>
      </w:r>
      <w:r w:rsidRPr="00DA0F16">
        <w:rPr>
          <w:rFonts w:asciiTheme="minorEastAsia" w:hAnsiTheme="minorEastAsia" w:hint="eastAsia"/>
        </w:rPr>
        <w:t>事業までが優先的に採択されます。</w:t>
      </w:r>
    </w:p>
    <w:bookmarkEnd w:id="0"/>
    <w:p w14:paraId="23B3549D" w14:textId="77777777" w:rsidR="005E6A3F" w:rsidRPr="00DA0F16" w:rsidRDefault="005E6A3F" w:rsidP="004D43A6">
      <w:pPr>
        <w:ind w:rightChars="201" w:right="480" w:firstLineChars="100" w:firstLine="239"/>
        <w:rPr>
          <w:rFonts w:asciiTheme="minorEastAsia" w:hAnsiTheme="minorEastAsia"/>
        </w:rPr>
      </w:pPr>
      <w:r w:rsidRPr="00DA0F16">
        <w:rPr>
          <w:rFonts w:asciiTheme="minorEastAsia" w:hAnsiTheme="minorEastAsia" w:hint="eastAsia"/>
        </w:rPr>
        <w:t>(1)</w:t>
      </w:r>
      <w:r w:rsidRPr="00DA0F16">
        <w:rPr>
          <w:rFonts w:asciiTheme="minorEastAsia" w:hAnsiTheme="minorEastAsia"/>
        </w:rPr>
        <w:t xml:space="preserve"> </w:t>
      </w:r>
      <w:r w:rsidR="000309EE" w:rsidRPr="00DA0F16">
        <w:rPr>
          <w:rFonts w:asciiTheme="minorEastAsia" w:hAnsiTheme="minorEastAsia" w:hint="eastAsia"/>
        </w:rPr>
        <w:t>書類審査</w:t>
      </w:r>
    </w:p>
    <w:p w14:paraId="40DFC867" w14:textId="518EBCEC" w:rsidR="000309EE" w:rsidRPr="00DA0F16" w:rsidRDefault="000309EE" w:rsidP="004D43A6">
      <w:pPr>
        <w:ind w:leftChars="200" w:left="477" w:firstLineChars="100" w:firstLine="239"/>
        <w:rPr>
          <w:rFonts w:asciiTheme="minorEastAsia" w:hAnsiTheme="minorEastAsia"/>
        </w:rPr>
      </w:pPr>
      <w:r w:rsidRPr="00DA0F16">
        <w:rPr>
          <w:rFonts w:asciiTheme="minorEastAsia" w:hAnsiTheme="minorEastAsia" w:hint="eastAsia"/>
        </w:rPr>
        <w:t>申請書類は、公開プレゼンテーションに先立ち、申請書類の写しを審査員に</w:t>
      </w:r>
      <w:r w:rsidR="005E6A3F" w:rsidRPr="00DA0F16">
        <w:rPr>
          <w:rFonts w:asciiTheme="minorEastAsia" w:hAnsiTheme="minorEastAsia" w:hint="eastAsia"/>
        </w:rPr>
        <w:t xml:space="preserve">　　</w:t>
      </w:r>
      <w:r w:rsidRPr="00DA0F16">
        <w:rPr>
          <w:rFonts w:asciiTheme="minorEastAsia" w:hAnsiTheme="minorEastAsia" w:hint="eastAsia"/>
        </w:rPr>
        <w:t>配布して事前に審査します。</w:t>
      </w:r>
    </w:p>
    <w:p w14:paraId="6417EF4F" w14:textId="4D1A3C7E" w:rsidR="000309EE" w:rsidRPr="00DA0F16" w:rsidRDefault="005E6A3F" w:rsidP="004D43A6">
      <w:pPr>
        <w:ind w:rightChars="201" w:right="480" w:firstLineChars="100" w:firstLine="239"/>
        <w:rPr>
          <w:rFonts w:asciiTheme="minorEastAsia" w:hAnsiTheme="minorEastAsia"/>
        </w:rPr>
      </w:pPr>
      <w:r w:rsidRPr="00DA0F16">
        <w:rPr>
          <w:rFonts w:asciiTheme="minorEastAsia" w:hAnsiTheme="minorEastAsia" w:hint="eastAsia"/>
        </w:rPr>
        <w:t>(2)</w:t>
      </w:r>
      <w:r w:rsidRPr="00DA0F16">
        <w:rPr>
          <w:rFonts w:asciiTheme="minorEastAsia" w:hAnsiTheme="minorEastAsia"/>
        </w:rPr>
        <w:t xml:space="preserve"> </w:t>
      </w:r>
      <w:r w:rsidR="000309EE" w:rsidRPr="00DA0F16">
        <w:rPr>
          <w:rFonts w:asciiTheme="minorEastAsia" w:hAnsiTheme="minorEastAsia" w:hint="eastAsia"/>
        </w:rPr>
        <w:t>公開プレゼンテーション</w:t>
      </w:r>
    </w:p>
    <w:p w14:paraId="05448604" w14:textId="5BA68E21" w:rsidR="000309EE" w:rsidRPr="00DA0F16" w:rsidRDefault="000309EE" w:rsidP="004D43A6">
      <w:pPr>
        <w:pStyle w:val="a3"/>
        <w:ind w:leftChars="200" w:left="477" w:right="-1" w:firstLineChars="100" w:firstLine="239"/>
        <w:rPr>
          <w:rFonts w:asciiTheme="minorEastAsia" w:hAnsiTheme="minorEastAsia"/>
        </w:rPr>
      </w:pPr>
      <w:r w:rsidRPr="00DA0F16">
        <w:rPr>
          <w:rFonts w:asciiTheme="minorEastAsia" w:hAnsiTheme="minorEastAsia" w:hint="eastAsia"/>
        </w:rPr>
        <w:t>プレゼンテーションは補助金を受けるための必須条件とし、</w:t>
      </w:r>
      <w:r w:rsidR="00DE529A" w:rsidRPr="00DA0F16">
        <w:rPr>
          <w:rFonts w:asciiTheme="minorEastAsia" w:hAnsiTheme="minorEastAsia" w:hint="eastAsia"/>
        </w:rPr>
        <w:t>あらかじめ</w:t>
      </w:r>
      <w:r w:rsidR="001539CD" w:rsidRPr="00DA0F16">
        <w:rPr>
          <w:rFonts w:asciiTheme="minorEastAsia" w:hAnsiTheme="minorEastAsia" w:hint="eastAsia"/>
        </w:rPr>
        <w:t>決められた</w:t>
      </w:r>
      <w:r w:rsidRPr="00DA0F16">
        <w:rPr>
          <w:rFonts w:asciiTheme="minorEastAsia" w:hAnsiTheme="minorEastAsia" w:hint="eastAsia"/>
        </w:rPr>
        <w:t>時間内により発表いただくこととします。</w:t>
      </w:r>
    </w:p>
    <w:p w14:paraId="30D5F28A" w14:textId="77777777" w:rsidR="000309EE" w:rsidRPr="00DA0F16" w:rsidRDefault="000309EE" w:rsidP="000309EE">
      <w:pPr>
        <w:ind w:rightChars="201" w:right="480"/>
        <w:rPr>
          <w:rFonts w:asciiTheme="minorEastAsia" w:hAnsiTheme="minorEastAsia"/>
        </w:rPr>
      </w:pPr>
    </w:p>
    <w:p w14:paraId="1AC65C9F" w14:textId="77777777" w:rsidR="000309EE" w:rsidRPr="00DA0F16" w:rsidRDefault="00AA619C" w:rsidP="000309EE">
      <w:pPr>
        <w:ind w:rightChars="201" w:right="480"/>
        <w:rPr>
          <w:rFonts w:asciiTheme="majorEastAsia" w:eastAsiaTheme="majorEastAsia" w:hAnsiTheme="majorEastAsia"/>
        </w:rPr>
      </w:pPr>
      <w:r w:rsidRPr="00DA0F16">
        <w:rPr>
          <w:rFonts w:asciiTheme="majorEastAsia" w:eastAsiaTheme="majorEastAsia" w:hAnsiTheme="majorEastAsia" w:hint="eastAsia"/>
        </w:rPr>
        <w:t>８</w:t>
      </w:r>
      <w:r w:rsidR="000309EE" w:rsidRPr="00DA0F16">
        <w:rPr>
          <w:rFonts w:asciiTheme="majorEastAsia" w:eastAsiaTheme="majorEastAsia" w:hAnsiTheme="majorEastAsia" w:hint="eastAsia"/>
        </w:rPr>
        <w:t xml:space="preserve">　審査基準</w:t>
      </w:r>
    </w:p>
    <w:p w14:paraId="46DBF3FD" w14:textId="77C61359" w:rsidR="000309EE" w:rsidRPr="00DA0F16" w:rsidRDefault="004D43A6" w:rsidP="004D43A6">
      <w:pPr>
        <w:ind w:rightChars="201" w:right="480" w:firstLineChars="100" w:firstLine="239"/>
        <w:rPr>
          <w:rFonts w:asciiTheme="minorEastAsia" w:hAnsiTheme="minorEastAsia"/>
        </w:rPr>
      </w:pPr>
      <w:r w:rsidRPr="00DA0F16">
        <w:rPr>
          <w:rFonts w:asciiTheme="minorEastAsia" w:hAnsiTheme="minorEastAsia" w:hint="eastAsia"/>
        </w:rPr>
        <w:t>(1)</w:t>
      </w:r>
      <w:r w:rsidRPr="00DA0F16">
        <w:rPr>
          <w:rFonts w:asciiTheme="minorEastAsia" w:hAnsiTheme="minorEastAsia"/>
        </w:rPr>
        <w:t xml:space="preserve"> </w:t>
      </w:r>
      <w:r w:rsidR="00A72EB7" w:rsidRPr="00DA0F16">
        <w:rPr>
          <w:rFonts w:asciiTheme="minorEastAsia" w:hAnsiTheme="minorEastAsia" w:hint="eastAsia"/>
        </w:rPr>
        <w:t>趣旨、公共性</w:t>
      </w:r>
    </w:p>
    <w:p w14:paraId="7F2BFB89" w14:textId="77777777" w:rsidR="00A72EB7" w:rsidRPr="00DA0F16" w:rsidRDefault="00A72EB7" w:rsidP="007B300F">
      <w:pPr>
        <w:pStyle w:val="a3"/>
        <w:ind w:leftChars="0" w:left="0" w:right="-1" w:firstLineChars="300" w:firstLine="716"/>
        <w:rPr>
          <w:rFonts w:asciiTheme="minorEastAsia" w:hAnsiTheme="minorEastAsia"/>
        </w:rPr>
      </w:pPr>
      <w:r w:rsidRPr="00DA0F16">
        <w:rPr>
          <w:rFonts w:asciiTheme="minorEastAsia" w:hAnsiTheme="minorEastAsia" w:hint="eastAsia"/>
        </w:rPr>
        <w:t>本補助金の趣旨・目的に合致し、市民が必要とする公共的な市民活動であるか。</w:t>
      </w:r>
    </w:p>
    <w:p w14:paraId="555DB3AD" w14:textId="220D492F" w:rsidR="00A72EB7" w:rsidRPr="00DA0F16" w:rsidRDefault="004D43A6" w:rsidP="004D43A6">
      <w:pPr>
        <w:ind w:rightChars="201" w:right="480" w:firstLineChars="100" w:firstLine="239"/>
        <w:rPr>
          <w:rFonts w:asciiTheme="minorEastAsia" w:hAnsiTheme="minorEastAsia"/>
        </w:rPr>
      </w:pPr>
      <w:r w:rsidRPr="00DA0F16">
        <w:rPr>
          <w:rFonts w:asciiTheme="minorEastAsia" w:hAnsiTheme="minorEastAsia" w:hint="eastAsia"/>
        </w:rPr>
        <w:t>(2)</w:t>
      </w:r>
      <w:r w:rsidRPr="00DA0F16">
        <w:rPr>
          <w:rFonts w:asciiTheme="minorEastAsia" w:hAnsiTheme="minorEastAsia"/>
        </w:rPr>
        <w:t xml:space="preserve"> </w:t>
      </w:r>
      <w:r w:rsidR="00A72EB7" w:rsidRPr="00DA0F16">
        <w:rPr>
          <w:rFonts w:asciiTheme="minorEastAsia" w:hAnsiTheme="minorEastAsia" w:hint="eastAsia"/>
        </w:rPr>
        <w:t>共感性・モデル性</w:t>
      </w:r>
    </w:p>
    <w:p w14:paraId="06C2C5E6" w14:textId="77777777" w:rsidR="00A72EB7" w:rsidRPr="00DA0F16" w:rsidRDefault="00A72EB7" w:rsidP="004D43A6">
      <w:pPr>
        <w:pStyle w:val="a3"/>
        <w:ind w:leftChars="200" w:left="477" w:right="-1" w:firstLineChars="100" w:firstLine="239"/>
        <w:rPr>
          <w:rFonts w:asciiTheme="minorEastAsia" w:hAnsiTheme="minorEastAsia"/>
        </w:rPr>
      </w:pPr>
      <w:r w:rsidRPr="00DA0F16">
        <w:rPr>
          <w:rFonts w:asciiTheme="minorEastAsia" w:hAnsiTheme="minorEastAsia" w:hint="eastAsia"/>
        </w:rPr>
        <w:t>市民の共感が得られやすい事業であり、今後、他の市民活動団体等のモデルとなる市民活動であるか。</w:t>
      </w:r>
    </w:p>
    <w:p w14:paraId="0737AFCF" w14:textId="77777777" w:rsidR="004D43A6" w:rsidRPr="00DA0F16" w:rsidRDefault="004D43A6" w:rsidP="004D43A6">
      <w:pPr>
        <w:ind w:rightChars="201" w:right="480" w:firstLineChars="100" w:firstLine="239"/>
        <w:rPr>
          <w:rFonts w:asciiTheme="minorEastAsia" w:hAnsiTheme="minorEastAsia"/>
        </w:rPr>
      </w:pPr>
      <w:r w:rsidRPr="00DA0F16">
        <w:rPr>
          <w:rFonts w:asciiTheme="minorEastAsia" w:hAnsiTheme="minorEastAsia" w:hint="eastAsia"/>
        </w:rPr>
        <w:t>(3)</w:t>
      </w:r>
      <w:r w:rsidRPr="00DA0F16">
        <w:rPr>
          <w:rFonts w:asciiTheme="minorEastAsia" w:hAnsiTheme="minorEastAsia"/>
        </w:rPr>
        <w:t xml:space="preserve"> </w:t>
      </w:r>
      <w:r w:rsidR="00A72EB7" w:rsidRPr="00DA0F16">
        <w:rPr>
          <w:rFonts w:asciiTheme="minorEastAsia" w:hAnsiTheme="minorEastAsia" w:hint="eastAsia"/>
        </w:rPr>
        <w:t>実効性</w:t>
      </w:r>
    </w:p>
    <w:p w14:paraId="1057F770" w14:textId="7E604394" w:rsidR="00A72EB7" w:rsidRPr="00DA0F16" w:rsidRDefault="00A72EB7" w:rsidP="004D43A6">
      <w:pPr>
        <w:ind w:leftChars="200" w:left="477" w:rightChars="201" w:right="480" w:firstLineChars="100" w:firstLine="239"/>
        <w:rPr>
          <w:rFonts w:asciiTheme="minorEastAsia" w:hAnsiTheme="minorEastAsia"/>
        </w:rPr>
      </w:pPr>
      <w:r w:rsidRPr="00DA0F16">
        <w:rPr>
          <w:rFonts w:asciiTheme="minorEastAsia" w:hAnsiTheme="minorEastAsia" w:hint="eastAsia"/>
        </w:rPr>
        <w:t>事業の実施手段（方法、スケジュール、事業計画など）、予算の具体性、実施体制などが実現可能なものとなっているか。</w:t>
      </w:r>
    </w:p>
    <w:p w14:paraId="19BC2B07" w14:textId="2F63747D" w:rsidR="00A72EB7" w:rsidRPr="00DA0F16" w:rsidRDefault="004D43A6" w:rsidP="004D43A6">
      <w:pPr>
        <w:ind w:rightChars="201" w:right="480" w:firstLineChars="100" w:firstLine="239"/>
        <w:rPr>
          <w:rFonts w:asciiTheme="minorEastAsia" w:hAnsiTheme="minorEastAsia"/>
        </w:rPr>
      </w:pPr>
      <w:r w:rsidRPr="00DA0F16">
        <w:rPr>
          <w:rFonts w:asciiTheme="minorEastAsia" w:hAnsiTheme="minorEastAsia" w:hint="eastAsia"/>
        </w:rPr>
        <w:t>(4)</w:t>
      </w:r>
      <w:r w:rsidRPr="00DA0F16">
        <w:rPr>
          <w:rFonts w:asciiTheme="minorEastAsia" w:hAnsiTheme="minorEastAsia"/>
        </w:rPr>
        <w:t xml:space="preserve"> </w:t>
      </w:r>
      <w:r w:rsidR="00A72EB7" w:rsidRPr="00DA0F16">
        <w:rPr>
          <w:rFonts w:asciiTheme="minorEastAsia" w:hAnsiTheme="minorEastAsia" w:hint="eastAsia"/>
        </w:rPr>
        <w:t>市民参加・PR</w:t>
      </w:r>
    </w:p>
    <w:p w14:paraId="62CB6CE1" w14:textId="77777777" w:rsidR="00DC04D7" w:rsidRPr="00DA0F16" w:rsidRDefault="00DC04D7" w:rsidP="004D43A6">
      <w:pPr>
        <w:pStyle w:val="a3"/>
        <w:ind w:leftChars="0" w:left="0" w:rightChars="201" w:right="480" w:firstLineChars="300" w:firstLine="716"/>
        <w:rPr>
          <w:rFonts w:asciiTheme="minorEastAsia" w:hAnsiTheme="minorEastAsia"/>
        </w:rPr>
      </w:pPr>
      <w:r w:rsidRPr="00DA0F16">
        <w:rPr>
          <w:rFonts w:asciiTheme="minorEastAsia" w:hAnsiTheme="minorEastAsia" w:hint="eastAsia"/>
        </w:rPr>
        <w:t>事業のPR、市民参加に工夫がみられるか。参加者の見込みは妥当か。</w:t>
      </w:r>
    </w:p>
    <w:p w14:paraId="311CDC90" w14:textId="59390B4D" w:rsidR="00A72EB7" w:rsidRPr="00DA0F16" w:rsidRDefault="00612107" w:rsidP="00612107">
      <w:pPr>
        <w:ind w:rightChars="201" w:right="480" w:firstLineChars="100" w:firstLine="239"/>
        <w:rPr>
          <w:rFonts w:asciiTheme="minorEastAsia" w:hAnsiTheme="minorEastAsia"/>
        </w:rPr>
      </w:pPr>
      <w:r w:rsidRPr="00DA0F16">
        <w:rPr>
          <w:rFonts w:asciiTheme="minorEastAsia" w:hAnsiTheme="minorEastAsia" w:hint="eastAsia"/>
        </w:rPr>
        <w:t>(5)</w:t>
      </w:r>
      <w:r w:rsidRPr="00DA0F16">
        <w:rPr>
          <w:rFonts w:asciiTheme="minorEastAsia" w:hAnsiTheme="minorEastAsia"/>
        </w:rPr>
        <w:t xml:space="preserve"> </w:t>
      </w:r>
      <w:r w:rsidR="00A72EB7" w:rsidRPr="00DA0F16">
        <w:rPr>
          <w:rFonts w:asciiTheme="minorEastAsia" w:hAnsiTheme="minorEastAsia" w:hint="eastAsia"/>
        </w:rPr>
        <w:t>特色・工夫</w:t>
      </w:r>
    </w:p>
    <w:p w14:paraId="3B465E93" w14:textId="77777777" w:rsidR="00DC04D7" w:rsidRPr="00DA0F16" w:rsidRDefault="00DC04D7" w:rsidP="00612107">
      <w:pPr>
        <w:pStyle w:val="a3"/>
        <w:ind w:leftChars="200" w:left="477" w:right="-1" w:firstLineChars="100" w:firstLine="239"/>
        <w:rPr>
          <w:rFonts w:asciiTheme="minorEastAsia" w:hAnsiTheme="minorEastAsia"/>
        </w:rPr>
      </w:pPr>
      <w:r w:rsidRPr="00DA0F16">
        <w:rPr>
          <w:rFonts w:asciiTheme="minorEastAsia" w:hAnsiTheme="minorEastAsia" w:hint="eastAsia"/>
        </w:rPr>
        <w:t>先駆性・機動性・独創性など、提案内容に特色や工夫がある市民活動であるか。また、団体としてこれまで実施してきた事業を発展させ拡充するもので、あるいは新たに取り組む市民活動であるか。</w:t>
      </w:r>
    </w:p>
    <w:p w14:paraId="15A6F436" w14:textId="471B0BFD" w:rsidR="00A72EB7" w:rsidRPr="00DA0F16" w:rsidRDefault="00612107" w:rsidP="00612107">
      <w:pPr>
        <w:ind w:rightChars="201" w:right="480" w:firstLineChars="100" w:firstLine="239"/>
        <w:rPr>
          <w:rFonts w:asciiTheme="minorEastAsia" w:hAnsiTheme="minorEastAsia"/>
        </w:rPr>
      </w:pPr>
      <w:r w:rsidRPr="00DA0F16">
        <w:rPr>
          <w:rFonts w:asciiTheme="minorEastAsia" w:hAnsiTheme="minorEastAsia" w:hint="eastAsia"/>
        </w:rPr>
        <w:t>(6)</w:t>
      </w:r>
      <w:r w:rsidRPr="00DA0F16">
        <w:rPr>
          <w:rFonts w:asciiTheme="minorEastAsia" w:hAnsiTheme="minorEastAsia"/>
        </w:rPr>
        <w:t xml:space="preserve"> </w:t>
      </w:r>
      <w:r w:rsidR="00A72EB7" w:rsidRPr="00DA0F16">
        <w:rPr>
          <w:rFonts w:asciiTheme="minorEastAsia" w:hAnsiTheme="minorEastAsia" w:hint="eastAsia"/>
        </w:rPr>
        <w:t>自立性</w:t>
      </w:r>
    </w:p>
    <w:p w14:paraId="40F3880B" w14:textId="77777777" w:rsidR="00DC04D7" w:rsidRPr="00DA0F16" w:rsidRDefault="00DC04D7" w:rsidP="00612107">
      <w:pPr>
        <w:pStyle w:val="a3"/>
        <w:ind w:leftChars="200" w:left="477" w:right="-1" w:firstLineChars="100" w:firstLine="239"/>
        <w:rPr>
          <w:rFonts w:asciiTheme="minorEastAsia" w:hAnsiTheme="minorEastAsia"/>
        </w:rPr>
      </w:pPr>
      <w:r w:rsidRPr="00DA0F16">
        <w:rPr>
          <w:rFonts w:asciiTheme="minorEastAsia" w:hAnsiTheme="minorEastAsia" w:hint="eastAsia"/>
        </w:rPr>
        <w:t>自立的に活動し、補助終了後も自立した活動として事業を発展させ実施する可能性を期待できる市民活動であるか。また、自己努力により資金確保に努めているか。</w:t>
      </w:r>
    </w:p>
    <w:p w14:paraId="59B6F253" w14:textId="4B8265AF" w:rsidR="00A72EB7" w:rsidRPr="00DA0F16" w:rsidRDefault="00612107" w:rsidP="00612107">
      <w:pPr>
        <w:ind w:rightChars="201" w:right="480" w:firstLineChars="100" w:firstLine="239"/>
        <w:rPr>
          <w:rFonts w:asciiTheme="minorEastAsia" w:hAnsiTheme="minorEastAsia"/>
        </w:rPr>
      </w:pPr>
      <w:r w:rsidRPr="00DA0F16">
        <w:rPr>
          <w:rFonts w:asciiTheme="minorEastAsia" w:hAnsiTheme="minorEastAsia" w:hint="eastAsia"/>
        </w:rPr>
        <w:t>(7)</w:t>
      </w:r>
      <w:r w:rsidRPr="00DA0F16">
        <w:rPr>
          <w:rFonts w:asciiTheme="minorEastAsia" w:hAnsiTheme="minorEastAsia"/>
        </w:rPr>
        <w:t xml:space="preserve"> </w:t>
      </w:r>
      <w:r w:rsidR="00A72EB7" w:rsidRPr="00DA0F16">
        <w:rPr>
          <w:rFonts w:asciiTheme="minorEastAsia" w:hAnsiTheme="minorEastAsia" w:hint="eastAsia"/>
        </w:rPr>
        <w:t>持続性</w:t>
      </w:r>
    </w:p>
    <w:p w14:paraId="5A7B3C4F" w14:textId="77777777" w:rsidR="00DC04D7" w:rsidRPr="00DA0F16" w:rsidRDefault="00DC04D7" w:rsidP="00612107">
      <w:pPr>
        <w:pStyle w:val="a3"/>
        <w:ind w:leftChars="200" w:left="477" w:right="-1" w:firstLineChars="100" w:firstLine="239"/>
        <w:rPr>
          <w:rFonts w:asciiTheme="minorEastAsia" w:hAnsiTheme="minorEastAsia"/>
        </w:rPr>
      </w:pPr>
      <w:r w:rsidRPr="00DA0F16">
        <w:rPr>
          <w:rFonts w:asciiTheme="minorEastAsia" w:hAnsiTheme="minorEastAsia" w:hint="eastAsia"/>
        </w:rPr>
        <w:t>一過性の取り組みではなく、翌年度以降も継続的に実施できるように計画されているか。また、新たな参加者の増加や他団体との連携が見込まれているか。</w:t>
      </w:r>
    </w:p>
    <w:p w14:paraId="44C57A97" w14:textId="77777777" w:rsidR="00A72EB7" w:rsidRPr="00DA0F16" w:rsidRDefault="00A72EB7" w:rsidP="00DE06AB">
      <w:pPr>
        <w:ind w:rightChars="201" w:right="480"/>
        <w:rPr>
          <w:rFonts w:asciiTheme="minorEastAsia" w:hAnsiTheme="minorEastAsia"/>
        </w:rPr>
      </w:pPr>
    </w:p>
    <w:p w14:paraId="4E55E4EA" w14:textId="77777777" w:rsidR="00612107" w:rsidRPr="00DA0F16" w:rsidRDefault="00612107">
      <w:pPr>
        <w:widowControl/>
        <w:jc w:val="left"/>
        <w:rPr>
          <w:rFonts w:asciiTheme="majorEastAsia" w:eastAsiaTheme="majorEastAsia" w:hAnsiTheme="majorEastAsia"/>
        </w:rPr>
      </w:pPr>
      <w:r w:rsidRPr="00DA0F16">
        <w:rPr>
          <w:rFonts w:asciiTheme="majorEastAsia" w:eastAsiaTheme="majorEastAsia" w:hAnsiTheme="majorEastAsia"/>
        </w:rPr>
        <w:br w:type="page"/>
      </w:r>
    </w:p>
    <w:p w14:paraId="66FCCF2A" w14:textId="0AC8A45B" w:rsidR="00DE06AB" w:rsidRPr="00DA0F16" w:rsidRDefault="00DE06AB" w:rsidP="00DE06AB">
      <w:pPr>
        <w:ind w:rightChars="201" w:right="480"/>
        <w:rPr>
          <w:rFonts w:asciiTheme="majorEastAsia" w:eastAsiaTheme="majorEastAsia" w:hAnsiTheme="majorEastAsia"/>
        </w:rPr>
      </w:pPr>
      <w:r w:rsidRPr="00DA0F16">
        <w:rPr>
          <w:rFonts w:asciiTheme="majorEastAsia" w:eastAsiaTheme="majorEastAsia" w:hAnsiTheme="majorEastAsia" w:hint="eastAsia"/>
        </w:rPr>
        <w:lastRenderedPageBreak/>
        <w:t>９　情報公開等</w:t>
      </w:r>
    </w:p>
    <w:p w14:paraId="0BA47612" w14:textId="5CD2A9DD" w:rsidR="00DE06AB" w:rsidRPr="00DA0F16" w:rsidRDefault="00DE06AB" w:rsidP="00FC136E">
      <w:pPr>
        <w:ind w:leftChars="100" w:left="239" w:right="-1" w:firstLineChars="100" w:firstLine="239"/>
        <w:rPr>
          <w:rFonts w:asciiTheme="minorEastAsia" w:hAnsiTheme="minorEastAsia"/>
        </w:rPr>
      </w:pPr>
      <w:r w:rsidRPr="00DA0F16">
        <w:rPr>
          <w:rFonts w:asciiTheme="minorEastAsia" w:hAnsiTheme="minorEastAsia" w:hint="eastAsia"/>
        </w:rPr>
        <w:t>補助金交付を受けた団体は、活動の成果を公開するとともに活動の成果を発表する活動報告会等の参加や、朝来市が推進する地域協働のまちづくりの推進に関する周知活動（広報原稿等の協力等）に協力</w:t>
      </w:r>
      <w:r w:rsidR="00F03AD9" w:rsidRPr="00DA0F16">
        <w:rPr>
          <w:rFonts w:asciiTheme="minorEastAsia" w:hAnsiTheme="minorEastAsia" w:hint="eastAsia"/>
        </w:rPr>
        <w:t>する</w:t>
      </w:r>
      <w:r w:rsidRPr="00DA0F16">
        <w:rPr>
          <w:rFonts w:asciiTheme="minorEastAsia" w:hAnsiTheme="minorEastAsia" w:hint="eastAsia"/>
        </w:rPr>
        <w:t>こととします。</w:t>
      </w:r>
    </w:p>
    <w:p w14:paraId="3F525506" w14:textId="77777777" w:rsidR="00DE06AB" w:rsidRPr="00DA0F16" w:rsidRDefault="00DE06AB" w:rsidP="00DE06AB">
      <w:pPr>
        <w:ind w:rightChars="201" w:right="480"/>
        <w:rPr>
          <w:rFonts w:asciiTheme="minorEastAsia" w:hAnsiTheme="minorEastAsia"/>
        </w:rPr>
      </w:pPr>
    </w:p>
    <w:p w14:paraId="5494A1C4" w14:textId="77777777" w:rsidR="00DE06AB" w:rsidRPr="00DA0F16" w:rsidRDefault="00DE06AB" w:rsidP="00DE06AB">
      <w:pPr>
        <w:ind w:rightChars="201" w:right="480"/>
        <w:rPr>
          <w:rFonts w:asciiTheme="majorEastAsia" w:eastAsiaTheme="majorEastAsia" w:hAnsiTheme="majorEastAsia"/>
        </w:rPr>
      </w:pPr>
      <w:r w:rsidRPr="00DA0F16">
        <w:rPr>
          <w:rFonts w:asciiTheme="majorEastAsia" w:eastAsiaTheme="majorEastAsia" w:hAnsiTheme="majorEastAsia" w:hint="eastAsia"/>
        </w:rPr>
        <w:t>１０　公募から補助金交付までの流れ</w:t>
      </w:r>
    </w:p>
    <w:p w14:paraId="650ECD31" w14:textId="5A573CBF" w:rsidR="001A1879" w:rsidRPr="00DA0F16" w:rsidRDefault="00DE06AB" w:rsidP="00DE06AB">
      <w:pPr>
        <w:ind w:rightChars="201" w:right="480"/>
        <w:rPr>
          <w:rFonts w:asciiTheme="minorEastAsia" w:hAnsiTheme="minorEastAsia"/>
        </w:rPr>
      </w:pPr>
      <w:r w:rsidRPr="00DA0F16">
        <w:rPr>
          <w:rFonts w:asciiTheme="minorEastAsia" w:hAnsiTheme="minorEastAsia" w:hint="eastAsia"/>
        </w:rPr>
        <w:t xml:space="preserve">　</w:t>
      </w:r>
      <w:r w:rsidR="001A1879" w:rsidRPr="00DA0F16">
        <w:rPr>
          <w:rFonts w:asciiTheme="minorEastAsia" w:hAnsiTheme="minorEastAsia" w:hint="eastAsia"/>
        </w:rPr>
        <w:t xml:space="preserve">　　　</w:t>
      </w:r>
      <w:r w:rsidR="00A81CDD" w:rsidRPr="00DA0F16">
        <w:rPr>
          <w:rFonts w:asciiTheme="minorEastAsia" w:hAnsiTheme="minorEastAsia" w:hint="eastAsia"/>
        </w:rPr>
        <w:t>令和</w:t>
      </w:r>
      <w:r w:rsidR="00BC642D">
        <w:rPr>
          <w:rFonts w:asciiTheme="minorEastAsia" w:hAnsiTheme="minorEastAsia" w:hint="eastAsia"/>
        </w:rPr>
        <w:t>８</w:t>
      </w:r>
      <w:r w:rsidRPr="00DA0F16">
        <w:rPr>
          <w:rFonts w:asciiTheme="minorEastAsia" w:hAnsiTheme="minorEastAsia" w:hint="eastAsia"/>
        </w:rPr>
        <w:t xml:space="preserve">年　</w:t>
      </w:r>
      <w:r w:rsidR="00A81CDD" w:rsidRPr="00DA0F16">
        <w:rPr>
          <w:rFonts w:asciiTheme="minorEastAsia" w:hAnsiTheme="minorEastAsia" w:hint="eastAsia"/>
        </w:rPr>
        <w:t xml:space="preserve"> </w:t>
      </w:r>
      <w:r w:rsidR="00BC642D">
        <w:rPr>
          <w:rFonts w:asciiTheme="minorEastAsia" w:hAnsiTheme="minorEastAsia" w:hint="eastAsia"/>
        </w:rPr>
        <w:t>７</w:t>
      </w:r>
      <w:r w:rsidR="00937E44" w:rsidRPr="00DA0F16">
        <w:rPr>
          <w:rFonts w:asciiTheme="minorEastAsia" w:hAnsiTheme="minorEastAsia" w:hint="eastAsia"/>
        </w:rPr>
        <w:t>月</w:t>
      </w:r>
      <w:r w:rsidR="00BC642D">
        <w:rPr>
          <w:rFonts w:asciiTheme="minorEastAsia" w:hAnsiTheme="minorEastAsia" w:hint="eastAsia"/>
        </w:rPr>
        <w:t>３</w:t>
      </w:r>
      <w:r w:rsidR="00A81CDD" w:rsidRPr="00DA0F16">
        <w:rPr>
          <w:rFonts w:asciiTheme="minorEastAsia" w:hAnsiTheme="minorEastAsia" w:hint="eastAsia"/>
        </w:rPr>
        <w:t>日</w:t>
      </w:r>
      <w:r w:rsidR="00612107" w:rsidRPr="00DA0F16">
        <w:rPr>
          <w:rFonts w:asciiTheme="minorEastAsia" w:hAnsiTheme="minorEastAsia" w:hint="eastAsia"/>
        </w:rPr>
        <w:t>（</w:t>
      </w:r>
      <w:r w:rsidR="00BC642D">
        <w:rPr>
          <w:rFonts w:asciiTheme="minorEastAsia" w:hAnsiTheme="minorEastAsia" w:hint="eastAsia"/>
        </w:rPr>
        <w:t>金</w:t>
      </w:r>
      <w:r w:rsidR="00612107" w:rsidRPr="00DA0F16">
        <w:rPr>
          <w:rFonts w:asciiTheme="minorEastAsia" w:hAnsiTheme="minorEastAsia" w:hint="eastAsia"/>
        </w:rPr>
        <w:t>）</w:t>
      </w:r>
      <w:r w:rsidR="00A81CDD" w:rsidRPr="00DA0F16">
        <w:rPr>
          <w:rFonts w:asciiTheme="minorEastAsia" w:hAnsiTheme="minorEastAsia"/>
        </w:rPr>
        <w:t xml:space="preserve"> </w:t>
      </w:r>
      <w:r w:rsidR="00D12EF6" w:rsidRPr="00DA0F16">
        <w:rPr>
          <w:rFonts w:asciiTheme="minorEastAsia" w:hAnsiTheme="minorEastAsia"/>
        </w:rPr>
        <w:t xml:space="preserve"> </w:t>
      </w:r>
      <w:r w:rsidR="00BC642D">
        <w:rPr>
          <w:rFonts w:asciiTheme="minorEastAsia" w:hAnsiTheme="minorEastAsia" w:hint="eastAsia"/>
        </w:rPr>
        <w:t xml:space="preserve"> </w:t>
      </w:r>
      <w:r w:rsidR="0007568D" w:rsidRPr="00DA0F16">
        <w:rPr>
          <w:rFonts w:asciiTheme="minorEastAsia" w:hAnsiTheme="minorEastAsia" w:hint="eastAsia"/>
        </w:rPr>
        <w:t>応募書類受付開始</w:t>
      </w:r>
    </w:p>
    <w:p w14:paraId="03E2CDB6" w14:textId="58C03FA8" w:rsidR="001A1879" w:rsidRPr="00DA0F16" w:rsidRDefault="00BC642D" w:rsidP="00937E44">
      <w:pPr>
        <w:ind w:rightChars="201" w:right="480" w:firstLineChars="945" w:firstLine="2256"/>
        <w:rPr>
          <w:rFonts w:asciiTheme="minorEastAsia" w:hAnsiTheme="minorEastAsia"/>
        </w:rPr>
      </w:pPr>
      <w:r>
        <w:rPr>
          <w:rFonts w:asciiTheme="minorEastAsia" w:hAnsiTheme="minorEastAsia" w:hint="eastAsia"/>
        </w:rPr>
        <w:t>７</w:t>
      </w:r>
      <w:r w:rsidR="001A1879" w:rsidRPr="00DA0F16">
        <w:rPr>
          <w:rFonts w:asciiTheme="minorEastAsia" w:hAnsiTheme="minorEastAsia" w:hint="eastAsia"/>
        </w:rPr>
        <w:t>月</w:t>
      </w:r>
      <w:r>
        <w:rPr>
          <w:rFonts w:asciiTheme="minorEastAsia" w:hAnsiTheme="minorEastAsia" w:hint="eastAsia"/>
        </w:rPr>
        <w:t>27</w:t>
      </w:r>
      <w:r w:rsidR="001F4AE3" w:rsidRPr="00DA0F16">
        <w:rPr>
          <w:rFonts w:asciiTheme="minorEastAsia" w:hAnsiTheme="minorEastAsia" w:hint="eastAsia"/>
        </w:rPr>
        <w:t>日</w:t>
      </w:r>
      <w:r w:rsidR="00612107" w:rsidRPr="00DA0F16">
        <w:rPr>
          <w:rFonts w:asciiTheme="minorEastAsia" w:hAnsiTheme="minorEastAsia" w:hint="eastAsia"/>
        </w:rPr>
        <w:t>（</w:t>
      </w:r>
      <w:r>
        <w:rPr>
          <w:rFonts w:asciiTheme="minorEastAsia" w:hAnsiTheme="minorEastAsia" w:hint="eastAsia"/>
        </w:rPr>
        <w:t>月</w:t>
      </w:r>
      <w:r w:rsidR="00612107" w:rsidRPr="00DA0F16">
        <w:rPr>
          <w:rFonts w:asciiTheme="minorEastAsia" w:hAnsiTheme="minorEastAsia" w:hint="eastAsia"/>
        </w:rPr>
        <w:t>）</w:t>
      </w:r>
      <w:r w:rsidR="00D12EF6" w:rsidRPr="00DA0F16">
        <w:rPr>
          <w:rFonts w:asciiTheme="minorEastAsia" w:hAnsiTheme="minorEastAsia" w:hint="eastAsia"/>
        </w:rPr>
        <w:t xml:space="preserve">　</w:t>
      </w:r>
      <w:r w:rsidR="001A1879" w:rsidRPr="00DA0F16">
        <w:rPr>
          <w:rFonts w:asciiTheme="minorEastAsia" w:hAnsiTheme="minorEastAsia" w:hint="eastAsia"/>
        </w:rPr>
        <w:t>応募締</w:t>
      </w:r>
      <w:r w:rsidR="007E7EE3" w:rsidRPr="00DA0F16">
        <w:rPr>
          <w:rFonts w:asciiTheme="minorEastAsia" w:hAnsiTheme="minorEastAsia" w:hint="eastAsia"/>
        </w:rPr>
        <w:t>め</w:t>
      </w:r>
      <w:r w:rsidR="001A1879" w:rsidRPr="00DA0F16">
        <w:rPr>
          <w:rFonts w:asciiTheme="minorEastAsia" w:hAnsiTheme="minorEastAsia" w:hint="eastAsia"/>
        </w:rPr>
        <w:t>切</w:t>
      </w:r>
      <w:r w:rsidR="007E7EE3" w:rsidRPr="00DA0F16">
        <w:rPr>
          <w:rFonts w:asciiTheme="minorEastAsia" w:hAnsiTheme="minorEastAsia" w:hint="eastAsia"/>
        </w:rPr>
        <w:t>り</w:t>
      </w:r>
      <w:r w:rsidR="001A1879" w:rsidRPr="00DA0F16">
        <w:rPr>
          <w:rFonts w:asciiTheme="minorEastAsia" w:hAnsiTheme="minorEastAsia" w:hint="eastAsia"/>
        </w:rPr>
        <w:t>（応募書の提出</w:t>
      </w:r>
      <w:r w:rsidR="0007568D" w:rsidRPr="00DA0F16">
        <w:rPr>
          <w:rFonts w:asciiTheme="minorEastAsia" w:hAnsiTheme="minorEastAsia" w:hint="eastAsia"/>
        </w:rPr>
        <w:t>締</w:t>
      </w:r>
      <w:r w:rsidR="007E7EE3" w:rsidRPr="00DA0F16">
        <w:rPr>
          <w:rFonts w:asciiTheme="minorEastAsia" w:hAnsiTheme="minorEastAsia" w:hint="eastAsia"/>
        </w:rPr>
        <w:t>め</w:t>
      </w:r>
      <w:r w:rsidR="0007568D" w:rsidRPr="00DA0F16">
        <w:rPr>
          <w:rFonts w:asciiTheme="minorEastAsia" w:hAnsiTheme="minorEastAsia" w:hint="eastAsia"/>
        </w:rPr>
        <w:t>切</w:t>
      </w:r>
      <w:r w:rsidR="007E7EE3" w:rsidRPr="00DA0F16">
        <w:rPr>
          <w:rFonts w:asciiTheme="minorEastAsia" w:hAnsiTheme="minorEastAsia" w:hint="eastAsia"/>
        </w:rPr>
        <w:t>り</w:t>
      </w:r>
      <w:r w:rsidR="001A1879" w:rsidRPr="00DA0F16">
        <w:rPr>
          <w:rFonts w:asciiTheme="minorEastAsia" w:hAnsiTheme="minorEastAsia" w:hint="eastAsia"/>
        </w:rPr>
        <w:t>）</w:t>
      </w:r>
    </w:p>
    <w:p w14:paraId="2EFA6ABA" w14:textId="7AE6635A" w:rsidR="001A1879" w:rsidRPr="00DA0F16" w:rsidRDefault="00BC642D" w:rsidP="00937E44">
      <w:pPr>
        <w:ind w:rightChars="201" w:right="480" w:firstLineChars="945" w:firstLine="2256"/>
        <w:rPr>
          <w:rFonts w:asciiTheme="minorEastAsia" w:hAnsiTheme="minorEastAsia"/>
        </w:rPr>
      </w:pPr>
      <w:r>
        <w:rPr>
          <w:rFonts w:asciiTheme="minorEastAsia" w:hAnsiTheme="minorEastAsia" w:hint="eastAsia"/>
        </w:rPr>
        <w:t>７</w:t>
      </w:r>
      <w:r w:rsidR="001A1879" w:rsidRPr="00DA0F16">
        <w:rPr>
          <w:rFonts w:asciiTheme="minorEastAsia" w:hAnsiTheme="minorEastAsia" w:hint="eastAsia"/>
        </w:rPr>
        <w:t>月</w:t>
      </w:r>
      <w:r>
        <w:rPr>
          <w:rFonts w:asciiTheme="minorEastAsia" w:hAnsiTheme="minorEastAsia" w:hint="eastAsia"/>
        </w:rPr>
        <w:t xml:space="preserve">31日（金） </w:t>
      </w:r>
      <w:r w:rsidR="00612107" w:rsidRPr="00DA0F16">
        <w:rPr>
          <w:rFonts w:asciiTheme="minorEastAsia" w:hAnsiTheme="minorEastAsia" w:hint="eastAsia"/>
        </w:rPr>
        <w:t xml:space="preserve"> </w:t>
      </w:r>
      <w:r w:rsidR="001A1879" w:rsidRPr="00DA0F16">
        <w:rPr>
          <w:rFonts w:asciiTheme="minorEastAsia" w:hAnsiTheme="minorEastAsia" w:hint="eastAsia"/>
        </w:rPr>
        <w:t>プレゼンテーション審査</w:t>
      </w:r>
    </w:p>
    <w:p w14:paraId="57DD3078" w14:textId="57FEBB17" w:rsidR="001A1879" w:rsidRPr="00DA0F16" w:rsidRDefault="00BC642D" w:rsidP="00BC642D">
      <w:pPr>
        <w:ind w:rightChars="201" w:right="480" w:firstLineChars="950" w:firstLine="2268"/>
        <w:rPr>
          <w:rFonts w:asciiTheme="minorEastAsia" w:hAnsiTheme="minorEastAsia"/>
        </w:rPr>
      </w:pPr>
      <w:r>
        <w:rPr>
          <w:rFonts w:asciiTheme="minorEastAsia" w:hAnsiTheme="minorEastAsia" w:hint="eastAsia"/>
        </w:rPr>
        <w:t>８</w:t>
      </w:r>
      <w:r w:rsidR="001A1879" w:rsidRPr="00DA0F16">
        <w:rPr>
          <w:rFonts w:asciiTheme="minorEastAsia" w:hAnsiTheme="minorEastAsia" w:hint="eastAsia"/>
        </w:rPr>
        <w:t>月</w:t>
      </w:r>
      <w:r>
        <w:rPr>
          <w:rFonts w:asciiTheme="minorEastAsia" w:hAnsiTheme="minorEastAsia" w:hint="eastAsia"/>
        </w:rPr>
        <w:t>上</w:t>
      </w:r>
      <w:r w:rsidR="001A1879" w:rsidRPr="00DA0F16">
        <w:rPr>
          <w:rFonts w:asciiTheme="minorEastAsia" w:hAnsiTheme="minorEastAsia" w:hint="eastAsia"/>
        </w:rPr>
        <w:t xml:space="preserve">旬　　</w:t>
      </w:r>
      <w:r>
        <w:rPr>
          <w:rFonts w:asciiTheme="minorEastAsia" w:hAnsiTheme="minorEastAsia" w:hint="eastAsia"/>
        </w:rPr>
        <w:t xml:space="preserve">  </w:t>
      </w:r>
      <w:r w:rsidR="00612107" w:rsidRPr="00DA0F16">
        <w:rPr>
          <w:rFonts w:asciiTheme="minorEastAsia" w:hAnsiTheme="minorEastAsia" w:hint="eastAsia"/>
        </w:rPr>
        <w:t xml:space="preserve">　 </w:t>
      </w:r>
      <w:r w:rsidR="001A1879" w:rsidRPr="00DA0F16">
        <w:rPr>
          <w:rFonts w:asciiTheme="minorEastAsia" w:hAnsiTheme="minorEastAsia" w:hint="eastAsia"/>
        </w:rPr>
        <w:t>事業実施団体決定</w:t>
      </w:r>
    </w:p>
    <w:p w14:paraId="5B994FB2" w14:textId="194A99D3" w:rsidR="001A1879" w:rsidRPr="00DA0F16" w:rsidRDefault="00CE433C" w:rsidP="00A81CDD">
      <w:pPr>
        <w:ind w:rightChars="201" w:right="480" w:firstLineChars="945" w:firstLine="2256"/>
        <w:rPr>
          <w:rFonts w:asciiTheme="minorEastAsia" w:hAnsiTheme="minorEastAsia"/>
        </w:rPr>
      </w:pPr>
      <w:r>
        <w:rPr>
          <w:rFonts w:asciiTheme="minorEastAsia" w:hAnsiTheme="minorEastAsia" w:hint="eastAsia"/>
        </w:rPr>
        <w:t>事業決定</w:t>
      </w:r>
      <w:r w:rsidR="001A1879" w:rsidRPr="00DA0F16">
        <w:rPr>
          <w:rFonts w:asciiTheme="minorEastAsia" w:hAnsiTheme="minorEastAsia" w:hint="eastAsia"/>
        </w:rPr>
        <w:t xml:space="preserve">～　　</w:t>
      </w:r>
      <w:r w:rsidR="00612107" w:rsidRPr="00DA0F16">
        <w:rPr>
          <w:rFonts w:asciiTheme="minorEastAsia" w:hAnsiTheme="minorEastAsia" w:hint="eastAsia"/>
        </w:rPr>
        <w:t xml:space="preserve">　 </w:t>
      </w:r>
      <w:r w:rsidR="001A1879" w:rsidRPr="00DA0F16">
        <w:rPr>
          <w:rFonts w:asciiTheme="minorEastAsia" w:hAnsiTheme="minorEastAsia" w:hint="eastAsia"/>
        </w:rPr>
        <w:t>事業実施</w:t>
      </w:r>
    </w:p>
    <w:p w14:paraId="23935348" w14:textId="15F32125" w:rsidR="001A1879" w:rsidRPr="00DA0F16" w:rsidRDefault="00843F15" w:rsidP="001A1879">
      <w:pPr>
        <w:ind w:rightChars="201" w:right="480"/>
        <w:rPr>
          <w:rFonts w:asciiTheme="minorEastAsia" w:hAnsiTheme="minorEastAsia"/>
        </w:rPr>
      </w:pPr>
      <w:r w:rsidRPr="00DA0F16">
        <w:rPr>
          <w:rFonts w:asciiTheme="minorEastAsia" w:hAnsiTheme="minorEastAsia" w:hint="eastAsia"/>
        </w:rPr>
        <w:t xml:space="preserve">　　　　令和</w:t>
      </w:r>
      <w:r w:rsidR="00BC642D">
        <w:rPr>
          <w:rFonts w:asciiTheme="minorEastAsia" w:hAnsiTheme="minorEastAsia" w:hint="eastAsia"/>
        </w:rPr>
        <w:t>９</w:t>
      </w:r>
      <w:r w:rsidR="001A1879" w:rsidRPr="00DA0F16">
        <w:rPr>
          <w:rFonts w:asciiTheme="minorEastAsia" w:hAnsiTheme="minorEastAsia" w:hint="eastAsia"/>
        </w:rPr>
        <w:t xml:space="preserve">年　</w:t>
      </w:r>
      <w:r w:rsidR="00A81CDD" w:rsidRPr="00DA0F16">
        <w:rPr>
          <w:rFonts w:asciiTheme="minorEastAsia" w:hAnsiTheme="minorEastAsia" w:hint="eastAsia"/>
        </w:rPr>
        <w:t xml:space="preserve"> </w:t>
      </w:r>
      <w:r w:rsidR="001A1879" w:rsidRPr="00DA0F16">
        <w:rPr>
          <w:rFonts w:asciiTheme="minorEastAsia" w:hAnsiTheme="minorEastAsia" w:hint="eastAsia"/>
        </w:rPr>
        <w:t xml:space="preserve">３月下旬まで　</w:t>
      </w:r>
      <w:r w:rsidR="00612107" w:rsidRPr="00DA0F16">
        <w:rPr>
          <w:rFonts w:asciiTheme="minorEastAsia" w:hAnsiTheme="minorEastAsia" w:hint="eastAsia"/>
        </w:rPr>
        <w:t xml:space="preserve">　 </w:t>
      </w:r>
      <w:r w:rsidR="001A1879" w:rsidRPr="00DA0F16">
        <w:rPr>
          <w:rFonts w:asciiTheme="minorEastAsia" w:hAnsiTheme="minorEastAsia" w:hint="eastAsia"/>
        </w:rPr>
        <w:t>実績報告書の提出（事業完了後随時）</w:t>
      </w:r>
    </w:p>
    <w:p w14:paraId="65EEAF0C" w14:textId="4AD5168F" w:rsidR="001A1879" w:rsidRPr="00DA0F16" w:rsidRDefault="00FC42F0" w:rsidP="001A1879">
      <w:pPr>
        <w:ind w:rightChars="201" w:right="480"/>
        <w:rPr>
          <w:rFonts w:asciiTheme="minorEastAsia" w:hAnsiTheme="minorEastAsia"/>
        </w:rPr>
      </w:pPr>
      <w:r w:rsidRPr="00DA0F16">
        <w:rPr>
          <w:rFonts w:asciiTheme="minorEastAsia" w:hAnsiTheme="minorEastAsia" w:hint="eastAsia"/>
        </w:rPr>
        <w:t xml:space="preserve">　　　　　　　　　　　　　　　　 </w:t>
      </w:r>
      <w:r w:rsidR="00612107" w:rsidRPr="00DA0F16">
        <w:rPr>
          <w:rFonts w:asciiTheme="minorEastAsia" w:hAnsiTheme="minorEastAsia" w:hint="eastAsia"/>
        </w:rPr>
        <w:t xml:space="preserve">　 </w:t>
      </w:r>
      <w:r w:rsidR="001A1879" w:rsidRPr="00DA0F16">
        <w:rPr>
          <w:rFonts w:asciiTheme="minorEastAsia" w:hAnsiTheme="minorEastAsia" w:hint="eastAsia"/>
        </w:rPr>
        <w:t>補助金交付</w:t>
      </w:r>
    </w:p>
    <w:p w14:paraId="10BE3A8D" w14:textId="77777777" w:rsidR="00B76417" w:rsidRPr="00DA0F16" w:rsidRDefault="00B76417" w:rsidP="001A1879">
      <w:pPr>
        <w:ind w:rightChars="201" w:right="480"/>
        <w:rPr>
          <w:rFonts w:asciiTheme="minorEastAsia" w:hAnsiTheme="minorEastAsia"/>
        </w:rPr>
      </w:pPr>
    </w:p>
    <w:p w14:paraId="6CD8E8DE" w14:textId="77777777" w:rsidR="00EC6557" w:rsidRPr="00DA0F16" w:rsidRDefault="00BC642D" w:rsidP="00EC6557">
      <w:pPr>
        <w:ind w:left="239" w:hangingChars="100" w:hanging="239"/>
        <w:rPr>
          <w:rFonts w:asciiTheme="minorEastAsia" w:hAnsiTheme="minorEastAsia"/>
        </w:rPr>
      </w:pPr>
      <w:r>
        <w:rPr>
          <w:rFonts w:asciiTheme="minorEastAsia" w:hAnsiTheme="minorEastAsia"/>
          <w:noProof/>
        </w:rPr>
        <w:pict w14:anchorId="100D81C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0;text-align:left;margin-left:441.45pt;margin-top:15.45pt;width:15.75pt;height:93pt;z-index:251662336">
            <v:textbox inset="5.85pt,.7pt,5.85pt,.7pt"/>
          </v:shape>
        </w:pict>
      </w:r>
      <w:r>
        <w:rPr>
          <w:rFonts w:asciiTheme="minorEastAsia" w:hAnsiTheme="minorEastAsia"/>
          <w:noProof/>
        </w:rPr>
        <w:pict w14:anchorId="7137647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0;text-align:left;margin-left:4.2pt;margin-top:15.45pt;width:18.75pt;height:92.25pt;z-index:251661312">
            <v:textbox inset="5.85pt,.7pt,5.85pt,.7pt"/>
          </v:shape>
        </w:pict>
      </w:r>
      <w:r w:rsidR="00EC6557" w:rsidRPr="00DA0F16">
        <w:rPr>
          <w:rFonts w:asciiTheme="minorEastAsia" w:hAnsiTheme="minorEastAsia" w:hint="eastAsia"/>
        </w:rPr>
        <w:t xml:space="preserve">　　◆市民活動とは？</w:t>
      </w:r>
    </w:p>
    <w:p w14:paraId="586A8EF3" w14:textId="77777777" w:rsidR="00EC6557" w:rsidRPr="00DA0F16" w:rsidRDefault="00EC6557" w:rsidP="00EC6557">
      <w:pPr>
        <w:ind w:left="239" w:hangingChars="100" w:hanging="239"/>
        <w:rPr>
          <w:rFonts w:asciiTheme="minorEastAsia" w:hAnsiTheme="minorEastAsia"/>
        </w:rPr>
      </w:pPr>
      <w:r w:rsidRPr="00DA0F16">
        <w:rPr>
          <w:rFonts w:asciiTheme="minorEastAsia" w:hAnsiTheme="minorEastAsia" w:hint="eastAsia"/>
        </w:rPr>
        <w:t xml:space="preserve">　　市民活動とは、市民生活の向上に寄与するため、市民が自主的かつ自発的に行う営利を目的としない活動のことを指します。</w:t>
      </w:r>
    </w:p>
    <w:p w14:paraId="0AFAD553" w14:textId="77777777" w:rsidR="00EC6557" w:rsidRPr="00DA0F16" w:rsidRDefault="00EC6557" w:rsidP="00EC6557">
      <w:pPr>
        <w:ind w:left="239" w:hangingChars="100" w:hanging="239"/>
        <w:rPr>
          <w:rFonts w:asciiTheme="minorEastAsia" w:hAnsiTheme="minorEastAsia"/>
        </w:rPr>
      </w:pPr>
      <w:r w:rsidRPr="00DA0F16">
        <w:rPr>
          <w:rFonts w:asciiTheme="minorEastAsia" w:hAnsiTheme="minorEastAsia" w:hint="eastAsia"/>
        </w:rPr>
        <w:t xml:space="preserve">　　福祉、社会教育、まちづくり、観光、農林業振興、文化芸術やスポーツ、環境保全、防災、地域安全、人権擁護、国際協力、男女共同参画、子どもの健全育成など、その活動は様々ですが、「みんなのため」の活動であることが前提となっています。</w:t>
      </w:r>
    </w:p>
    <w:p w14:paraId="53D68AD9" w14:textId="77777777" w:rsidR="00EC6557" w:rsidRPr="00DA0F16" w:rsidRDefault="00EC6557" w:rsidP="00EC6557">
      <w:pPr>
        <w:widowControl/>
        <w:jc w:val="left"/>
        <w:rPr>
          <w:rFonts w:asciiTheme="minorEastAsia" w:hAnsiTheme="minorEastAsia"/>
        </w:rPr>
      </w:pPr>
      <w:r w:rsidRPr="00DA0F16">
        <w:rPr>
          <w:rFonts w:asciiTheme="minorEastAsia" w:hAnsiTheme="minorEastAsia" w:hint="eastAsia"/>
        </w:rPr>
        <w:t xml:space="preserve">　</w:t>
      </w:r>
    </w:p>
    <w:p w14:paraId="68997B6D" w14:textId="77777777" w:rsidR="00EC6557" w:rsidRPr="00DA0F16" w:rsidRDefault="00EC6557" w:rsidP="001A1879">
      <w:pPr>
        <w:ind w:rightChars="201" w:right="480"/>
        <w:rPr>
          <w:rFonts w:asciiTheme="minorEastAsia" w:hAnsiTheme="minorEastAsia"/>
        </w:rPr>
      </w:pPr>
    </w:p>
    <w:p w14:paraId="6320E135" w14:textId="77777777" w:rsidR="00EC6557" w:rsidRPr="00DA0F16" w:rsidRDefault="00EC6557" w:rsidP="001A1879">
      <w:pPr>
        <w:ind w:rightChars="201" w:right="480"/>
        <w:rPr>
          <w:rFonts w:asciiTheme="minorEastAsia" w:hAnsiTheme="minorEastAsia"/>
        </w:rPr>
      </w:pPr>
    </w:p>
    <w:p w14:paraId="7F6C9B92" w14:textId="77777777" w:rsidR="00527657" w:rsidRPr="00DA0F16" w:rsidRDefault="00527657" w:rsidP="001A1879">
      <w:pPr>
        <w:ind w:rightChars="201" w:right="480"/>
        <w:rPr>
          <w:rFonts w:asciiTheme="majorEastAsia" w:eastAsiaTheme="majorEastAsia" w:hAnsiTheme="majorEastAsia"/>
        </w:rPr>
      </w:pPr>
      <w:r w:rsidRPr="00DA0F16">
        <w:rPr>
          <w:rFonts w:asciiTheme="majorEastAsia" w:eastAsiaTheme="majorEastAsia" w:hAnsiTheme="majorEastAsia" w:hint="eastAsia"/>
        </w:rPr>
        <w:t>１１　申込方法</w:t>
      </w:r>
    </w:p>
    <w:p w14:paraId="049930C5" w14:textId="124483F0" w:rsidR="00527657" w:rsidRPr="00DA0F16" w:rsidRDefault="00612107" w:rsidP="00612107">
      <w:pPr>
        <w:ind w:rightChars="201" w:right="480" w:firstLineChars="100" w:firstLine="239"/>
        <w:rPr>
          <w:rFonts w:asciiTheme="minorEastAsia" w:hAnsiTheme="minorEastAsia"/>
        </w:rPr>
      </w:pPr>
      <w:r w:rsidRPr="00DA0F16">
        <w:rPr>
          <w:rFonts w:asciiTheme="minorEastAsia" w:hAnsiTheme="minorEastAsia" w:hint="eastAsia"/>
        </w:rPr>
        <w:t>(1)</w:t>
      </w:r>
      <w:r w:rsidRPr="00DA0F16">
        <w:rPr>
          <w:rFonts w:asciiTheme="minorEastAsia" w:hAnsiTheme="minorEastAsia"/>
        </w:rPr>
        <w:t xml:space="preserve"> </w:t>
      </w:r>
      <w:r w:rsidR="00527657" w:rsidRPr="00DA0F16">
        <w:rPr>
          <w:rFonts w:asciiTheme="minorEastAsia" w:hAnsiTheme="minorEastAsia" w:hint="eastAsia"/>
        </w:rPr>
        <w:t>提出方法　　持参又は郵送</w:t>
      </w:r>
    </w:p>
    <w:p w14:paraId="03F0AB72" w14:textId="044EEB92" w:rsidR="00527657" w:rsidRPr="00DA0F16" w:rsidRDefault="00612107" w:rsidP="00BC642D">
      <w:pPr>
        <w:ind w:rightChars="201" w:right="480" w:firstLineChars="100" w:firstLine="239"/>
        <w:rPr>
          <w:rFonts w:asciiTheme="minorEastAsia" w:hAnsiTheme="minorEastAsia"/>
        </w:rPr>
      </w:pPr>
      <w:r w:rsidRPr="00DA0F16">
        <w:rPr>
          <w:rFonts w:asciiTheme="minorEastAsia" w:hAnsiTheme="minorEastAsia" w:hint="eastAsia"/>
        </w:rPr>
        <w:t>(2)</w:t>
      </w:r>
      <w:r w:rsidRPr="00DA0F16">
        <w:rPr>
          <w:rFonts w:asciiTheme="minorEastAsia" w:hAnsiTheme="minorEastAsia"/>
        </w:rPr>
        <w:t xml:space="preserve"> </w:t>
      </w:r>
      <w:r w:rsidR="00937E44" w:rsidRPr="00DA0F16">
        <w:rPr>
          <w:rFonts w:asciiTheme="minorEastAsia" w:hAnsiTheme="minorEastAsia" w:hint="eastAsia"/>
        </w:rPr>
        <w:t xml:space="preserve">提出期限　　</w:t>
      </w:r>
      <w:r w:rsidR="00A81CDD" w:rsidRPr="00DA0F16">
        <w:rPr>
          <w:rFonts w:asciiTheme="minorEastAsia" w:hAnsiTheme="minorEastAsia" w:hint="eastAsia"/>
        </w:rPr>
        <w:t>令和</w:t>
      </w:r>
      <w:r w:rsidR="00BC642D">
        <w:rPr>
          <w:rFonts w:asciiTheme="minorEastAsia" w:hAnsiTheme="minorEastAsia" w:hint="eastAsia"/>
        </w:rPr>
        <w:t>８</w:t>
      </w:r>
      <w:r w:rsidR="00937E44" w:rsidRPr="00DA0F16">
        <w:rPr>
          <w:rFonts w:asciiTheme="minorEastAsia" w:hAnsiTheme="minorEastAsia" w:hint="eastAsia"/>
        </w:rPr>
        <w:t>年</w:t>
      </w:r>
      <w:r w:rsidR="00BC642D">
        <w:rPr>
          <w:rFonts w:asciiTheme="minorEastAsia" w:hAnsiTheme="minorEastAsia" w:hint="eastAsia"/>
        </w:rPr>
        <w:t>７</w:t>
      </w:r>
      <w:r w:rsidR="00937E44" w:rsidRPr="00DA0F16">
        <w:rPr>
          <w:rFonts w:asciiTheme="minorEastAsia" w:hAnsiTheme="minorEastAsia" w:hint="eastAsia"/>
        </w:rPr>
        <w:t>月</w:t>
      </w:r>
      <w:r w:rsidR="00BC642D">
        <w:rPr>
          <w:rFonts w:asciiTheme="minorEastAsia" w:hAnsiTheme="minorEastAsia" w:hint="eastAsia"/>
        </w:rPr>
        <w:t>２７</w:t>
      </w:r>
      <w:r w:rsidR="00FC42F0" w:rsidRPr="00DA0F16">
        <w:rPr>
          <w:rFonts w:asciiTheme="minorEastAsia" w:hAnsiTheme="minorEastAsia" w:hint="eastAsia"/>
        </w:rPr>
        <w:t>日（</w:t>
      </w:r>
      <w:r w:rsidR="00BC642D">
        <w:rPr>
          <w:rFonts w:asciiTheme="minorEastAsia" w:hAnsiTheme="minorEastAsia" w:hint="eastAsia"/>
        </w:rPr>
        <w:t>月</w:t>
      </w:r>
      <w:r w:rsidR="009258DC" w:rsidRPr="00DA0F16">
        <w:rPr>
          <w:rFonts w:asciiTheme="minorEastAsia" w:hAnsiTheme="minorEastAsia" w:hint="eastAsia"/>
        </w:rPr>
        <w:t>）</w:t>
      </w:r>
      <w:r w:rsidR="0007568D" w:rsidRPr="00DA0F16">
        <w:rPr>
          <w:rFonts w:asciiTheme="minorEastAsia" w:hAnsiTheme="minorEastAsia" w:hint="eastAsia"/>
        </w:rPr>
        <w:t>必着</w:t>
      </w:r>
    </w:p>
    <w:p w14:paraId="42EDD888" w14:textId="041EBB64" w:rsidR="00527657" w:rsidRPr="00DA0F16" w:rsidRDefault="00612107" w:rsidP="007B300F">
      <w:pPr>
        <w:ind w:leftChars="100" w:left="2149" w:rightChars="201" w:right="480" w:hangingChars="800" w:hanging="1910"/>
        <w:rPr>
          <w:rFonts w:asciiTheme="minorEastAsia" w:hAnsiTheme="minorEastAsia"/>
        </w:rPr>
      </w:pPr>
      <w:r w:rsidRPr="00DA0F16">
        <w:rPr>
          <w:rFonts w:asciiTheme="minorEastAsia" w:hAnsiTheme="minorEastAsia" w:hint="eastAsia"/>
        </w:rPr>
        <w:t xml:space="preserve">(3) </w:t>
      </w:r>
      <w:r w:rsidR="00527657" w:rsidRPr="00DA0F16">
        <w:rPr>
          <w:rFonts w:asciiTheme="minorEastAsia" w:hAnsiTheme="minorEastAsia" w:hint="eastAsia"/>
        </w:rPr>
        <w:t>提出書類　　応募書</w:t>
      </w:r>
      <w:r w:rsidRPr="00DA0F16">
        <w:rPr>
          <w:rFonts w:asciiTheme="minorEastAsia" w:hAnsiTheme="minorEastAsia" w:hint="eastAsia"/>
        </w:rPr>
        <w:t>（</w:t>
      </w:r>
      <w:r w:rsidR="00EC2367" w:rsidRPr="00DA0F16">
        <w:rPr>
          <w:rFonts w:asciiTheme="minorEastAsia" w:hAnsiTheme="minorEastAsia" w:hint="eastAsia"/>
        </w:rPr>
        <w:t>別紙１</w:t>
      </w:r>
      <w:r w:rsidRPr="00DA0F16">
        <w:rPr>
          <w:rFonts w:asciiTheme="minorEastAsia" w:hAnsiTheme="minorEastAsia" w:hint="eastAsia"/>
        </w:rPr>
        <w:t>）</w:t>
      </w:r>
      <w:r w:rsidR="00527657" w:rsidRPr="00DA0F16">
        <w:rPr>
          <w:rFonts w:asciiTheme="minorEastAsia" w:hAnsiTheme="minorEastAsia" w:hint="eastAsia"/>
        </w:rPr>
        <w:t>、団体概要書</w:t>
      </w:r>
      <w:r w:rsidR="00EC2367" w:rsidRPr="00DA0F16">
        <w:rPr>
          <w:rFonts w:asciiTheme="minorEastAsia" w:hAnsiTheme="minorEastAsia" w:hint="eastAsia"/>
        </w:rPr>
        <w:t>（別紙２）</w:t>
      </w:r>
      <w:r w:rsidR="00527657" w:rsidRPr="00DA0F16">
        <w:rPr>
          <w:rFonts w:asciiTheme="minorEastAsia" w:hAnsiTheme="minorEastAsia" w:hint="eastAsia"/>
        </w:rPr>
        <w:t>、規約・会則</w:t>
      </w:r>
      <w:r w:rsidRPr="00DA0F16">
        <w:rPr>
          <w:rFonts w:asciiTheme="minorEastAsia" w:hAnsiTheme="minorEastAsia" w:hint="eastAsia"/>
        </w:rPr>
        <w:t>、役員・会員等名簿</w:t>
      </w:r>
    </w:p>
    <w:p w14:paraId="3998A203" w14:textId="258BF96B" w:rsidR="00527657" w:rsidRPr="00DA0F16" w:rsidRDefault="007B300F" w:rsidP="007B300F">
      <w:pPr>
        <w:ind w:rightChars="201" w:right="480" w:firstLineChars="100" w:firstLine="239"/>
        <w:rPr>
          <w:rFonts w:asciiTheme="minorEastAsia" w:hAnsiTheme="minorEastAsia"/>
        </w:rPr>
      </w:pPr>
      <w:r w:rsidRPr="00DA0F16">
        <w:rPr>
          <w:rFonts w:asciiTheme="minorEastAsia" w:hAnsiTheme="minorEastAsia" w:hint="eastAsia"/>
        </w:rPr>
        <w:t>(</w:t>
      </w:r>
      <w:r>
        <w:rPr>
          <w:rFonts w:asciiTheme="minorEastAsia" w:hAnsiTheme="minorEastAsia"/>
        </w:rPr>
        <w:t>4</w:t>
      </w:r>
      <w:r w:rsidRPr="00DA0F16">
        <w:rPr>
          <w:rFonts w:asciiTheme="minorEastAsia" w:hAnsiTheme="minorEastAsia" w:hint="eastAsia"/>
        </w:rPr>
        <w:t>)</w:t>
      </w:r>
      <w:r>
        <w:rPr>
          <w:rFonts w:asciiTheme="minorEastAsia" w:hAnsiTheme="minorEastAsia"/>
        </w:rPr>
        <w:t xml:space="preserve"> </w:t>
      </w:r>
      <w:r w:rsidR="00527657" w:rsidRPr="00DA0F16">
        <w:rPr>
          <w:rFonts w:asciiTheme="minorEastAsia" w:hAnsiTheme="minorEastAsia" w:hint="eastAsia"/>
        </w:rPr>
        <w:t>提出先及び問合先</w:t>
      </w:r>
    </w:p>
    <w:p w14:paraId="2F8C274E" w14:textId="77777777" w:rsidR="00527657" w:rsidRPr="00DA0F16" w:rsidRDefault="00527657" w:rsidP="001A1879">
      <w:pPr>
        <w:ind w:rightChars="201" w:right="480"/>
        <w:rPr>
          <w:rFonts w:asciiTheme="minorEastAsia" w:hAnsiTheme="minorEastAsia"/>
        </w:rPr>
      </w:pPr>
      <w:r w:rsidRPr="00DA0F16">
        <w:rPr>
          <w:rFonts w:asciiTheme="minorEastAsia" w:hAnsiTheme="minorEastAsia" w:hint="eastAsia"/>
        </w:rPr>
        <w:t xml:space="preserve">　　　　　〒669-5292　朝来市和田山町東谷213番地1</w:t>
      </w:r>
    </w:p>
    <w:p w14:paraId="2ECCA97D" w14:textId="77777777" w:rsidR="00527657" w:rsidRPr="00DA0F16" w:rsidRDefault="00527657" w:rsidP="001A1879">
      <w:pPr>
        <w:ind w:rightChars="201" w:right="480"/>
        <w:rPr>
          <w:rFonts w:asciiTheme="minorEastAsia" w:hAnsiTheme="minorEastAsia"/>
        </w:rPr>
      </w:pPr>
      <w:r w:rsidRPr="00DA0F16">
        <w:rPr>
          <w:rFonts w:asciiTheme="minorEastAsia" w:hAnsiTheme="minorEastAsia" w:hint="eastAsia"/>
        </w:rPr>
        <w:t xml:space="preserve">　　　　　朝来市役所　</w:t>
      </w:r>
      <w:r w:rsidR="00A81CDD" w:rsidRPr="00DA0F16">
        <w:rPr>
          <w:rFonts w:asciiTheme="minorEastAsia" w:hAnsiTheme="minorEastAsia" w:hint="eastAsia"/>
        </w:rPr>
        <w:t>まちづくり協働部</w:t>
      </w:r>
      <w:r w:rsidRPr="00DA0F16">
        <w:rPr>
          <w:rFonts w:asciiTheme="minorEastAsia" w:hAnsiTheme="minorEastAsia" w:hint="eastAsia"/>
        </w:rPr>
        <w:t xml:space="preserve">　</w:t>
      </w:r>
      <w:r w:rsidR="00A81CDD" w:rsidRPr="00DA0F16">
        <w:rPr>
          <w:rFonts w:asciiTheme="minorEastAsia" w:hAnsiTheme="minorEastAsia" w:hint="eastAsia"/>
        </w:rPr>
        <w:t>市民協働</w:t>
      </w:r>
      <w:r w:rsidRPr="00DA0F16">
        <w:rPr>
          <w:rFonts w:asciiTheme="minorEastAsia" w:hAnsiTheme="minorEastAsia" w:hint="eastAsia"/>
        </w:rPr>
        <w:t>課</w:t>
      </w:r>
    </w:p>
    <w:p w14:paraId="7C8EE531" w14:textId="77777777" w:rsidR="00527657" w:rsidRPr="00DA0F16" w:rsidRDefault="00527657" w:rsidP="001A1879">
      <w:pPr>
        <w:ind w:rightChars="201" w:right="480"/>
        <w:rPr>
          <w:rFonts w:asciiTheme="minorEastAsia" w:hAnsiTheme="minorEastAsia"/>
        </w:rPr>
      </w:pPr>
      <w:r w:rsidRPr="00DA0F16">
        <w:rPr>
          <w:rFonts w:asciiTheme="minorEastAsia" w:hAnsiTheme="minorEastAsia" w:hint="eastAsia"/>
        </w:rPr>
        <w:t xml:space="preserve">　　　　　</w:t>
      </w:r>
      <w:r w:rsidR="00A81CDD" w:rsidRPr="00DA0F16">
        <w:rPr>
          <w:rFonts w:asciiTheme="minorEastAsia" w:hAnsiTheme="minorEastAsia" w:hint="eastAsia"/>
        </w:rPr>
        <w:t>TEL079-672-3065</w:t>
      </w:r>
      <w:r w:rsidRPr="00DA0F16">
        <w:rPr>
          <w:rFonts w:asciiTheme="minorEastAsia" w:hAnsiTheme="minorEastAsia" w:hint="eastAsia"/>
        </w:rPr>
        <w:t>（直通）　FAX079-672-</w:t>
      </w:r>
      <w:r w:rsidR="00684E1B" w:rsidRPr="00DA0F16">
        <w:rPr>
          <w:rFonts w:asciiTheme="minorEastAsia" w:hAnsiTheme="minorEastAsia" w:hint="eastAsia"/>
        </w:rPr>
        <w:t>4041</w:t>
      </w:r>
    </w:p>
    <w:p w14:paraId="10FB7F44" w14:textId="77777777" w:rsidR="00527657" w:rsidRPr="00DA0F16" w:rsidRDefault="00527657" w:rsidP="001A1879">
      <w:pPr>
        <w:ind w:rightChars="201" w:right="480"/>
        <w:rPr>
          <w:rFonts w:asciiTheme="minorEastAsia" w:hAnsiTheme="minorEastAsia"/>
        </w:rPr>
      </w:pPr>
      <w:r w:rsidRPr="00DA0F16">
        <w:rPr>
          <w:rFonts w:asciiTheme="minorEastAsia" w:hAnsiTheme="minorEastAsia" w:hint="eastAsia"/>
        </w:rPr>
        <w:t xml:space="preserve">　　　　　E-mail　</w:t>
      </w:r>
      <w:r w:rsidR="00A81CDD" w:rsidRPr="00DA0F16">
        <w:rPr>
          <w:rFonts w:asciiTheme="minorEastAsia" w:hAnsiTheme="minorEastAsia"/>
        </w:rPr>
        <w:t>kyodo</w:t>
      </w:r>
      <w:r w:rsidR="00FC42F0" w:rsidRPr="00DA0F16">
        <w:rPr>
          <w:rFonts w:asciiTheme="minorEastAsia" w:hAnsiTheme="minorEastAsia" w:hint="eastAsia"/>
        </w:rPr>
        <w:t>@city.asago.lg.jp</w:t>
      </w:r>
    </w:p>
    <w:p w14:paraId="1B4E0DED" w14:textId="77777777" w:rsidR="00527657" w:rsidRPr="00DA0F16" w:rsidRDefault="00527657" w:rsidP="001A1879">
      <w:pPr>
        <w:ind w:rightChars="201" w:right="480"/>
        <w:rPr>
          <w:rFonts w:asciiTheme="minorEastAsia" w:hAnsiTheme="minorEastAsia"/>
        </w:rPr>
      </w:pPr>
    </w:p>
    <w:p w14:paraId="1C78F5BF" w14:textId="77777777" w:rsidR="00527657" w:rsidRPr="00DA0F16" w:rsidRDefault="00527657">
      <w:pPr>
        <w:widowControl/>
        <w:jc w:val="left"/>
        <w:rPr>
          <w:rFonts w:asciiTheme="minorEastAsia" w:hAnsiTheme="minorEastAsia"/>
        </w:rPr>
      </w:pPr>
    </w:p>
    <w:sectPr w:rsidR="00527657" w:rsidRPr="00DA0F16" w:rsidSect="00EB7C09">
      <w:footerReference w:type="default" r:id="rId8"/>
      <w:pgSz w:w="11906" w:h="16838" w:code="9"/>
      <w:pgMar w:top="1134" w:right="1134" w:bottom="1134" w:left="1701" w:header="851" w:footer="992" w:gutter="0"/>
      <w:pgNumType w:start="1"/>
      <w:cols w:space="425"/>
      <w:docGrid w:type="linesAndChars" w:linePitch="360"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88EB" w14:textId="77777777" w:rsidR="00435384" w:rsidRDefault="00435384" w:rsidP="00DE06AB">
      <w:r>
        <w:separator/>
      </w:r>
    </w:p>
  </w:endnote>
  <w:endnote w:type="continuationSeparator" w:id="0">
    <w:p w14:paraId="2AD13006" w14:textId="77777777" w:rsidR="00435384" w:rsidRDefault="00435384" w:rsidP="00DE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674000"/>
      <w:docPartObj>
        <w:docPartGallery w:val="Page Numbers (Bottom of Page)"/>
        <w:docPartUnique/>
      </w:docPartObj>
    </w:sdtPr>
    <w:sdtEndPr/>
    <w:sdtContent>
      <w:p w14:paraId="0769777E" w14:textId="1E372ED6" w:rsidR="00B24F61" w:rsidRDefault="00B24F61">
        <w:pPr>
          <w:pStyle w:val="a7"/>
          <w:jc w:val="center"/>
        </w:pPr>
        <w:r>
          <w:fldChar w:fldCharType="begin"/>
        </w:r>
        <w:r>
          <w:instrText>PAGE   \* MERGEFORMAT</w:instrText>
        </w:r>
        <w:r>
          <w:fldChar w:fldCharType="separate"/>
        </w:r>
        <w:r w:rsidR="00F03AD9" w:rsidRPr="00F03AD9">
          <w:rPr>
            <w:noProof/>
            <w:lang w:val="ja-JP"/>
          </w:rPr>
          <w:t>4</w:t>
        </w:r>
        <w:r>
          <w:fldChar w:fldCharType="end"/>
        </w:r>
      </w:p>
    </w:sdtContent>
  </w:sdt>
  <w:p w14:paraId="35A74C94" w14:textId="77777777" w:rsidR="00C76F49" w:rsidRDefault="00C76F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7755" w14:textId="77777777" w:rsidR="00435384" w:rsidRDefault="00435384" w:rsidP="00DE06AB">
      <w:r>
        <w:separator/>
      </w:r>
    </w:p>
  </w:footnote>
  <w:footnote w:type="continuationSeparator" w:id="0">
    <w:p w14:paraId="1DE9AFE5" w14:textId="77777777" w:rsidR="00435384" w:rsidRDefault="00435384" w:rsidP="00DE0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FBC"/>
    <w:multiLevelType w:val="hybridMultilevel"/>
    <w:tmpl w:val="6E0E8346"/>
    <w:lvl w:ilvl="0" w:tplc="AA6EC81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8F436E"/>
    <w:multiLevelType w:val="hybridMultilevel"/>
    <w:tmpl w:val="1A3E1D1E"/>
    <w:lvl w:ilvl="0" w:tplc="FFA2941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C63865"/>
    <w:multiLevelType w:val="hybridMultilevel"/>
    <w:tmpl w:val="D7E2A7EA"/>
    <w:lvl w:ilvl="0" w:tplc="3BC8B8C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13096D"/>
    <w:multiLevelType w:val="hybridMultilevel"/>
    <w:tmpl w:val="64E65CCC"/>
    <w:lvl w:ilvl="0" w:tplc="CCC66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E02493"/>
    <w:multiLevelType w:val="hybridMultilevel"/>
    <w:tmpl w:val="E53256DC"/>
    <w:lvl w:ilvl="0" w:tplc="3FA04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414116"/>
    <w:multiLevelType w:val="hybridMultilevel"/>
    <w:tmpl w:val="F80ECA2A"/>
    <w:lvl w:ilvl="0" w:tplc="9C585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54240">
    <w:abstractNumId w:val="0"/>
  </w:num>
  <w:num w:numId="2" w16cid:durableId="1626497729">
    <w:abstractNumId w:val="2"/>
  </w:num>
  <w:num w:numId="3" w16cid:durableId="1870027331">
    <w:abstractNumId w:val="5"/>
  </w:num>
  <w:num w:numId="4" w16cid:durableId="1389110882">
    <w:abstractNumId w:val="3"/>
  </w:num>
  <w:num w:numId="5" w16cid:durableId="316617856">
    <w:abstractNumId w:val="4"/>
  </w:num>
  <w:num w:numId="6" w16cid:durableId="107663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2ABC"/>
    <w:rsid w:val="000309EE"/>
    <w:rsid w:val="0007568D"/>
    <w:rsid w:val="000A36B1"/>
    <w:rsid w:val="000C0739"/>
    <w:rsid w:val="000D2C44"/>
    <w:rsid w:val="000D440A"/>
    <w:rsid w:val="000D6530"/>
    <w:rsid w:val="000E16B3"/>
    <w:rsid w:val="000E275D"/>
    <w:rsid w:val="000E44BB"/>
    <w:rsid w:val="000E48A7"/>
    <w:rsid w:val="00125D3D"/>
    <w:rsid w:val="001539CD"/>
    <w:rsid w:val="00175362"/>
    <w:rsid w:val="001903A3"/>
    <w:rsid w:val="001A1879"/>
    <w:rsid w:val="001A7EE6"/>
    <w:rsid w:val="001C2ABC"/>
    <w:rsid w:val="001D67C3"/>
    <w:rsid w:val="001F4AE3"/>
    <w:rsid w:val="0022034A"/>
    <w:rsid w:val="002725D1"/>
    <w:rsid w:val="0027575B"/>
    <w:rsid w:val="00285106"/>
    <w:rsid w:val="002B014C"/>
    <w:rsid w:val="002B3CD6"/>
    <w:rsid w:val="002B5510"/>
    <w:rsid w:val="002E1A1A"/>
    <w:rsid w:val="002E6489"/>
    <w:rsid w:val="002E7A7D"/>
    <w:rsid w:val="00305297"/>
    <w:rsid w:val="00315623"/>
    <w:rsid w:val="00332627"/>
    <w:rsid w:val="00343D62"/>
    <w:rsid w:val="00357E5F"/>
    <w:rsid w:val="00371518"/>
    <w:rsid w:val="00386EF8"/>
    <w:rsid w:val="003E1920"/>
    <w:rsid w:val="003E483E"/>
    <w:rsid w:val="003E5B53"/>
    <w:rsid w:val="004119C1"/>
    <w:rsid w:val="00435384"/>
    <w:rsid w:val="00456474"/>
    <w:rsid w:val="0049701A"/>
    <w:rsid w:val="004B0DE5"/>
    <w:rsid w:val="004B3602"/>
    <w:rsid w:val="004D43A6"/>
    <w:rsid w:val="004D68C9"/>
    <w:rsid w:val="004F432D"/>
    <w:rsid w:val="00504E1B"/>
    <w:rsid w:val="00512AA4"/>
    <w:rsid w:val="00523A37"/>
    <w:rsid w:val="005252C0"/>
    <w:rsid w:val="00527657"/>
    <w:rsid w:val="00527CA9"/>
    <w:rsid w:val="005504FA"/>
    <w:rsid w:val="00565218"/>
    <w:rsid w:val="005B588F"/>
    <w:rsid w:val="005C7B56"/>
    <w:rsid w:val="005E034E"/>
    <w:rsid w:val="005E15C0"/>
    <w:rsid w:val="005E6A3F"/>
    <w:rsid w:val="005F0A54"/>
    <w:rsid w:val="005F13ED"/>
    <w:rsid w:val="005F1B10"/>
    <w:rsid w:val="00612107"/>
    <w:rsid w:val="00616B8F"/>
    <w:rsid w:val="0062551C"/>
    <w:rsid w:val="00625814"/>
    <w:rsid w:val="0063558E"/>
    <w:rsid w:val="00660F77"/>
    <w:rsid w:val="00663868"/>
    <w:rsid w:val="0067106F"/>
    <w:rsid w:val="00684059"/>
    <w:rsid w:val="00684E1B"/>
    <w:rsid w:val="0069428B"/>
    <w:rsid w:val="006968AD"/>
    <w:rsid w:val="006B535A"/>
    <w:rsid w:val="00702482"/>
    <w:rsid w:val="00703C63"/>
    <w:rsid w:val="00707831"/>
    <w:rsid w:val="00707DFD"/>
    <w:rsid w:val="00745F06"/>
    <w:rsid w:val="00746263"/>
    <w:rsid w:val="00746C0B"/>
    <w:rsid w:val="007536D6"/>
    <w:rsid w:val="007804CC"/>
    <w:rsid w:val="007A5363"/>
    <w:rsid w:val="007B300F"/>
    <w:rsid w:val="007B398E"/>
    <w:rsid w:val="007D054D"/>
    <w:rsid w:val="007E4651"/>
    <w:rsid w:val="007E7EE3"/>
    <w:rsid w:val="00816F0E"/>
    <w:rsid w:val="00820D7D"/>
    <w:rsid w:val="008213FA"/>
    <w:rsid w:val="00843F15"/>
    <w:rsid w:val="0085381F"/>
    <w:rsid w:val="00860438"/>
    <w:rsid w:val="008700CF"/>
    <w:rsid w:val="008845A2"/>
    <w:rsid w:val="00885CD4"/>
    <w:rsid w:val="008934DA"/>
    <w:rsid w:val="008A01E5"/>
    <w:rsid w:val="008A27CE"/>
    <w:rsid w:val="008B2FB4"/>
    <w:rsid w:val="008B65F5"/>
    <w:rsid w:val="008D0D26"/>
    <w:rsid w:val="008D3222"/>
    <w:rsid w:val="008E094B"/>
    <w:rsid w:val="008F02CA"/>
    <w:rsid w:val="00902F0E"/>
    <w:rsid w:val="00906168"/>
    <w:rsid w:val="00915213"/>
    <w:rsid w:val="009258DC"/>
    <w:rsid w:val="00937E44"/>
    <w:rsid w:val="00994CF0"/>
    <w:rsid w:val="00996BBB"/>
    <w:rsid w:val="00997AAB"/>
    <w:rsid w:val="009E60EE"/>
    <w:rsid w:val="00A048DF"/>
    <w:rsid w:val="00A365E5"/>
    <w:rsid w:val="00A408B6"/>
    <w:rsid w:val="00A53006"/>
    <w:rsid w:val="00A70919"/>
    <w:rsid w:val="00A72EB7"/>
    <w:rsid w:val="00A77B2A"/>
    <w:rsid w:val="00A81CDD"/>
    <w:rsid w:val="00A82E4A"/>
    <w:rsid w:val="00AA619C"/>
    <w:rsid w:val="00AB08E9"/>
    <w:rsid w:val="00AC3657"/>
    <w:rsid w:val="00B049FB"/>
    <w:rsid w:val="00B1783F"/>
    <w:rsid w:val="00B23890"/>
    <w:rsid w:val="00B24F61"/>
    <w:rsid w:val="00B30470"/>
    <w:rsid w:val="00B31B3E"/>
    <w:rsid w:val="00B34192"/>
    <w:rsid w:val="00B3529D"/>
    <w:rsid w:val="00B52988"/>
    <w:rsid w:val="00B61048"/>
    <w:rsid w:val="00B6521E"/>
    <w:rsid w:val="00B748B0"/>
    <w:rsid w:val="00B76417"/>
    <w:rsid w:val="00B95C38"/>
    <w:rsid w:val="00BA745B"/>
    <w:rsid w:val="00BC1446"/>
    <w:rsid w:val="00BC642D"/>
    <w:rsid w:val="00BE1002"/>
    <w:rsid w:val="00BF6CAF"/>
    <w:rsid w:val="00C343EB"/>
    <w:rsid w:val="00C5300D"/>
    <w:rsid w:val="00C72469"/>
    <w:rsid w:val="00C76F49"/>
    <w:rsid w:val="00C960DB"/>
    <w:rsid w:val="00CA60AE"/>
    <w:rsid w:val="00CD3061"/>
    <w:rsid w:val="00CE433C"/>
    <w:rsid w:val="00CF3781"/>
    <w:rsid w:val="00D07032"/>
    <w:rsid w:val="00D12AAE"/>
    <w:rsid w:val="00D12EF6"/>
    <w:rsid w:val="00D56F25"/>
    <w:rsid w:val="00D5775A"/>
    <w:rsid w:val="00D7708F"/>
    <w:rsid w:val="00D90029"/>
    <w:rsid w:val="00DA0F16"/>
    <w:rsid w:val="00DC04D7"/>
    <w:rsid w:val="00DE06AB"/>
    <w:rsid w:val="00DE529A"/>
    <w:rsid w:val="00E121F7"/>
    <w:rsid w:val="00E342B1"/>
    <w:rsid w:val="00E40401"/>
    <w:rsid w:val="00E43086"/>
    <w:rsid w:val="00E50D6C"/>
    <w:rsid w:val="00E72E48"/>
    <w:rsid w:val="00E7546E"/>
    <w:rsid w:val="00E7572D"/>
    <w:rsid w:val="00E84342"/>
    <w:rsid w:val="00EB5753"/>
    <w:rsid w:val="00EB7C09"/>
    <w:rsid w:val="00EC2367"/>
    <w:rsid w:val="00EC6557"/>
    <w:rsid w:val="00EE0D49"/>
    <w:rsid w:val="00F010F5"/>
    <w:rsid w:val="00F03AD9"/>
    <w:rsid w:val="00F06DC8"/>
    <w:rsid w:val="00F263AF"/>
    <w:rsid w:val="00F67741"/>
    <w:rsid w:val="00F95990"/>
    <w:rsid w:val="00FA39DF"/>
    <w:rsid w:val="00FA3D41"/>
    <w:rsid w:val="00FC136E"/>
    <w:rsid w:val="00FC42F0"/>
    <w:rsid w:val="00FC43D6"/>
    <w:rsid w:val="00FD014F"/>
    <w:rsid w:val="00FE65D0"/>
    <w:rsid w:val="00FE68E4"/>
    <w:rsid w:val="00FF7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40381E8"/>
  <w15:docId w15:val="{49286562-16D3-4B57-AC8F-7BFA7B0E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C0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006"/>
    <w:pPr>
      <w:ind w:leftChars="400" w:left="840"/>
    </w:pPr>
  </w:style>
  <w:style w:type="table" w:styleId="a4">
    <w:name w:val="Table Grid"/>
    <w:basedOn w:val="a1"/>
    <w:uiPriority w:val="59"/>
    <w:rsid w:val="00A5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06AB"/>
    <w:pPr>
      <w:tabs>
        <w:tab w:val="center" w:pos="4252"/>
        <w:tab w:val="right" w:pos="8504"/>
      </w:tabs>
      <w:snapToGrid w:val="0"/>
    </w:pPr>
  </w:style>
  <w:style w:type="character" w:customStyle="1" w:styleId="a6">
    <w:name w:val="ヘッダー (文字)"/>
    <w:basedOn w:val="a0"/>
    <w:link w:val="a5"/>
    <w:uiPriority w:val="99"/>
    <w:rsid w:val="00DE06AB"/>
  </w:style>
  <w:style w:type="paragraph" w:styleId="a7">
    <w:name w:val="footer"/>
    <w:basedOn w:val="a"/>
    <w:link w:val="a8"/>
    <w:uiPriority w:val="99"/>
    <w:unhideWhenUsed/>
    <w:rsid w:val="00DE06AB"/>
    <w:pPr>
      <w:tabs>
        <w:tab w:val="center" w:pos="4252"/>
        <w:tab w:val="right" w:pos="8504"/>
      </w:tabs>
      <w:snapToGrid w:val="0"/>
    </w:pPr>
  </w:style>
  <w:style w:type="character" w:customStyle="1" w:styleId="a8">
    <w:name w:val="フッター (文字)"/>
    <w:basedOn w:val="a0"/>
    <w:link w:val="a7"/>
    <w:uiPriority w:val="99"/>
    <w:rsid w:val="00DE06AB"/>
  </w:style>
  <w:style w:type="character" w:styleId="a9">
    <w:name w:val="Hyperlink"/>
    <w:basedOn w:val="a0"/>
    <w:uiPriority w:val="99"/>
    <w:unhideWhenUsed/>
    <w:rsid w:val="00527657"/>
    <w:rPr>
      <w:color w:val="0000FF" w:themeColor="hyperlink"/>
      <w:u w:val="single"/>
    </w:rPr>
  </w:style>
  <w:style w:type="paragraph" w:styleId="aa">
    <w:name w:val="Balloon Text"/>
    <w:basedOn w:val="a"/>
    <w:link w:val="ab"/>
    <w:uiPriority w:val="99"/>
    <w:semiHidden/>
    <w:unhideWhenUsed/>
    <w:rsid w:val="00707D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7DF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C1446"/>
    <w:rPr>
      <w:sz w:val="18"/>
      <w:szCs w:val="18"/>
    </w:rPr>
  </w:style>
  <w:style w:type="paragraph" w:styleId="ad">
    <w:name w:val="annotation text"/>
    <w:basedOn w:val="a"/>
    <w:link w:val="ae"/>
    <w:uiPriority w:val="99"/>
    <w:semiHidden/>
    <w:unhideWhenUsed/>
    <w:rsid w:val="00BC1446"/>
    <w:pPr>
      <w:jc w:val="left"/>
    </w:pPr>
  </w:style>
  <w:style w:type="character" w:customStyle="1" w:styleId="ae">
    <w:name w:val="コメント文字列 (文字)"/>
    <w:basedOn w:val="a0"/>
    <w:link w:val="ad"/>
    <w:uiPriority w:val="99"/>
    <w:semiHidden/>
    <w:rsid w:val="00BC1446"/>
  </w:style>
  <w:style w:type="paragraph" w:styleId="af">
    <w:name w:val="annotation subject"/>
    <w:basedOn w:val="ad"/>
    <w:next w:val="ad"/>
    <w:link w:val="af0"/>
    <w:uiPriority w:val="99"/>
    <w:semiHidden/>
    <w:unhideWhenUsed/>
    <w:rsid w:val="00BC1446"/>
    <w:rPr>
      <w:b/>
      <w:bCs/>
    </w:rPr>
  </w:style>
  <w:style w:type="character" w:customStyle="1" w:styleId="af0">
    <w:name w:val="コメント内容 (文字)"/>
    <w:basedOn w:val="ae"/>
    <w:link w:val="af"/>
    <w:uiPriority w:val="99"/>
    <w:semiHidden/>
    <w:rsid w:val="00BC1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DA3C-B292-46D1-BD47-0631D1ED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4</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ASA0139</dc:creator>
  <cp:lastModifiedBy>山木　慎也</cp:lastModifiedBy>
  <cp:revision>80</cp:revision>
  <cp:lastPrinted>2022-05-16T05:39:00Z</cp:lastPrinted>
  <dcterms:created xsi:type="dcterms:W3CDTF">2014-04-11T01:52:00Z</dcterms:created>
  <dcterms:modified xsi:type="dcterms:W3CDTF">2026-07-01T01:09:00Z</dcterms:modified>
</cp:coreProperties>
</file>