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baseline"/>
        <w:rPr>
          <w:rFonts w:ascii="ＭＳ 明朝" w:hAnsi="ＭＳ 明朝" w:cs="Times New Roman" w:asciiTheme="minorEastAsia" w:hAnsiTheme="minorEastAsia"/>
          <w:kern w:val="0"/>
          <w:sz w:val="22"/>
          <w:szCs w:val="20"/>
        </w:rPr>
      </w:pPr>
      <w:bookmarkStart w:id="0" w:name="_GoBack"/>
      <w:bookmarkEnd w:id="0"/>
      <w:r>
        <w:rPr>
          <w:rFonts w:ascii="ＭＳ 明朝" w:hAnsi="ＭＳ 明朝" w:cs="Times New Roman" w:asciiTheme="minorEastAsia" w:hAnsiTheme="minorEastAsia"/>
          <w:kern w:val="0"/>
          <w:szCs w:val="20"/>
        </w:rPr>
        <w:t>様式第５号（第６条関係）</w:t>
      </w:r>
    </w:p>
    <w:p>
      <w:pPr>
        <w:pStyle w:val="Normal"/>
        <w:jc w:val="center"/>
        <w:textAlignment w:val="baseline"/>
        <w:rPr>
          <w:rFonts w:ascii="ＭＳ 明朝" w:hAnsi="ＭＳ 明朝" w:cs="Times New Roman" w:asciiTheme="minorEastAsia" w:hAnsiTheme="minorEastAsia"/>
          <w:kern w:val="0"/>
          <w:szCs w:val="28"/>
        </w:rPr>
      </w:pPr>
      <w:r>
        <w:rPr>
          <w:rFonts w:ascii="ＭＳ 明朝" w:hAnsi="ＭＳ 明朝" w:cs="Times New Roman" w:asciiTheme="minorEastAsia" w:hAnsiTheme="minorEastAsia"/>
          <w:kern w:val="0"/>
          <w:szCs w:val="28"/>
        </w:rPr>
        <w:t>廃止・休止・再開届出書</w:t>
      </w:r>
    </w:p>
    <w:p>
      <w:pPr>
        <w:pStyle w:val="Normal"/>
        <w:jc w:val="left"/>
        <w:textAlignment w:val="baseline"/>
        <w:rPr>
          <w:rFonts w:ascii="ＭＳ 明朝" w:hAnsi="ＭＳ 明朝" w:cs="Times New Roman" w:asciiTheme="minorEastAsia" w:hAnsiTheme="minorEastAsia"/>
          <w:kern w:val="0"/>
          <w:szCs w:val="28"/>
        </w:rPr>
      </w:pPr>
      <w:r>
        <w:rPr>
          <w:rFonts w:cs="Times New Roman"/>
          <w:kern w:val="0"/>
          <w:szCs w:val="28"/>
        </w:rPr>
      </w:r>
    </w:p>
    <w:p>
      <w:pPr>
        <w:pStyle w:val="Normal"/>
        <w:ind w:right="26" w:hanging="0"/>
        <w:jc w:val="righ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年　　月　　日</w:t>
      </w:r>
    </w:p>
    <w:p>
      <w:pPr>
        <w:pStyle w:val="Normal"/>
        <w:textAlignment w:val="baseline"/>
        <w:rPr>
          <w:rFonts w:ascii="ＭＳ 明朝" w:hAnsi="ＭＳ 明朝" w:cs="Times New Roman" w:asciiTheme="minorEastAsia" w:hAnsiTheme="minorEastAsia"/>
          <w:kern w:val="0"/>
          <w:szCs w:val="24"/>
        </w:rPr>
      </w:pPr>
      <w:r>
        <w:rPr>
          <w:rFonts w:cs="Times New Roman"/>
          <w:kern w:val="0"/>
          <w:szCs w:val="24"/>
        </w:rPr>
      </w:r>
    </w:p>
    <w:p>
      <w:pPr>
        <w:pStyle w:val="Normal"/>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　朝来市長　　　　　様</w:t>
      </w:r>
    </w:p>
    <w:p>
      <w:pPr>
        <w:pStyle w:val="Normal"/>
        <w:snapToGrid w:val="false"/>
        <w:textAlignment w:val="baseline"/>
        <w:rPr>
          <w:rFonts w:ascii="ＭＳ 明朝" w:hAnsi="ＭＳ 明朝" w:cs="Times New Roman" w:asciiTheme="minorEastAsia" w:hAnsiTheme="minorEastAsia"/>
          <w:kern w:val="0"/>
          <w:szCs w:val="24"/>
        </w:rPr>
      </w:pPr>
      <w:r>
        <w:rPr>
          <w:rFonts w:cs="Times New Roman"/>
          <w:kern w:val="0"/>
          <w:szCs w:val="24"/>
        </w:rPr>
      </w:r>
    </w:p>
    <w:p>
      <w:pPr>
        <w:pStyle w:val="Normal"/>
        <w:snapToGrid w:val="false"/>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　　　　　　　　　　　　　　　　　　　　所在地　</w:t>
      </w:r>
    </w:p>
    <w:p>
      <w:pPr>
        <w:pStyle w:val="Normal"/>
        <w:snapToGrid w:val="false"/>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　　　　　　　　　　　　　　　　事業者　名　称　　　　　　　　　　　　</w:t>
      </w:r>
      <w:r>
        <w:rPr>
          <w:rFonts w:ascii="ＭＳ 明朝" w:hAnsi="ＭＳ 明朝" w:cs="Times New Roman" w:asciiTheme="minorEastAsia" w:hAnsiTheme="minorEastAsia"/>
          <w:color w:val="0070C0"/>
          <w:kern w:val="0"/>
          <w:szCs w:val="24"/>
        </w:rPr>
        <w:t>　</w:t>
      </w:r>
    </w:p>
    <w:p>
      <w:pPr>
        <w:pStyle w:val="Normal"/>
        <w:snapToGrid w:val="false"/>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　　　　　　　　　　　　　　　　　　　　代表者氏名</w:t>
      </w:r>
    </w:p>
    <w:p>
      <w:pPr>
        <w:pStyle w:val="Normal"/>
        <w:snapToGrid w:val="false"/>
        <w:jc w:val="left"/>
        <w:textAlignment w:val="baseline"/>
        <w:rPr>
          <w:rFonts w:ascii="ＭＳ 明朝" w:hAnsi="ＭＳ 明朝" w:cs="Times New Roman" w:asciiTheme="minorEastAsia" w:hAnsiTheme="minorEastAsia"/>
          <w:kern w:val="0"/>
          <w:szCs w:val="24"/>
        </w:rPr>
      </w:pPr>
      <w:r>
        <w:rPr>
          <w:rFonts w:cs="Times New Roman"/>
          <w:kern w:val="0"/>
          <w:szCs w:val="24"/>
        </w:rPr>
      </w:r>
    </w:p>
    <w:p>
      <w:pPr>
        <w:pStyle w:val="Normal"/>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　　次のとおり事業の廃止・休止・再開をしますので届け出ます。</w:t>
      </w:r>
    </w:p>
    <w:p>
      <w:pPr>
        <w:pStyle w:val="Normal"/>
        <w:textAlignment w:val="baseline"/>
        <w:rPr>
          <w:rFonts w:ascii="ＭＳ 明朝" w:hAnsi="ＭＳ 明朝" w:cs="Times New Roman" w:asciiTheme="minorEastAsia" w:hAnsiTheme="minorEastAsia"/>
          <w:kern w:val="0"/>
          <w:szCs w:val="24"/>
        </w:rPr>
      </w:pPr>
      <w:r>
        <w:rPr>
          <w:rFonts w:cs="Times New Roman"/>
          <w:kern w:val="0"/>
          <w:szCs w:val="24"/>
        </w:rPr>
      </w:r>
    </w:p>
    <w:p>
      <w:pPr>
        <w:pStyle w:val="Normal"/>
        <w:ind w:firstLine="6480"/>
        <w:textAlignment w:val="baseline"/>
        <w:rPr>
          <w:rFonts w:ascii="ＭＳ 明朝" w:hAnsi="ＭＳ 明朝" w:cs="Times New Roman" w:asciiTheme="minorEastAsia" w:hAnsiTheme="minorEastAsia"/>
          <w:color w:val="0070C0"/>
          <w:kern w:val="0"/>
          <w:szCs w:val="24"/>
        </w:rPr>
      </w:pPr>
      <w:r>
        <w:rPr>
          <w:rFonts w:cs="Times New Roman"/>
          <w:color w:val="0070C0"/>
          <w:kern w:val="0"/>
          <w:szCs w:val="24"/>
        </w:rPr>
      </w:r>
    </w:p>
    <w:tbl>
      <w:tblPr>
        <w:tblW w:w="9781" w:type="dxa"/>
        <w:jc w:val="left"/>
        <w:tblInd w:w="-8" w:type="dxa"/>
        <w:tblCellMar>
          <w:top w:w="0" w:type="dxa"/>
          <w:left w:w="99" w:type="dxa"/>
          <w:bottom w:w="0" w:type="dxa"/>
          <w:right w:w="99" w:type="dxa"/>
        </w:tblCellMar>
        <w:tblLook w:firstRow="0" w:noVBand="0" w:lastRow="0" w:firstColumn="0" w:lastColumn="0" w:noHBand="0" w:val="0000"/>
      </w:tblPr>
      <w:tblGrid>
        <w:gridCol w:w="3543"/>
        <w:gridCol w:w="2517"/>
        <w:gridCol w:w="371"/>
        <w:gridCol w:w="372"/>
        <w:gridCol w:w="372"/>
        <w:gridCol w:w="372"/>
        <w:gridCol w:w="371"/>
        <w:gridCol w:w="372"/>
        <w:gridCol w:w="372"/>
        <w:gridCol w:w="371"/>
        <w:gridCol w:w="372"/>
        <w:gridCol w:w="375"/>
      </w:tblGrid>
      <w:tr>
        <w:trPr>
          <w:trHeight w:val="576" w:hRule="atLeast"/>
          <w:cantSplit w:val="true"/>
        </w:trPr>
        <w:tc>
          <w:tcPr>
            <w:tcW w:w="3543" w:type="dxa"/>
            <w:tcBorders/>
            <w:shd w:fill="auto" w:val="clear"/>
          </w:tcPr>
          <w:p>
            <w:pPr>
              <w:pStyle w:val="Normal"/>
              <w:ind w:firstLine="6480"/>
              <w:textAlignment w:val="baseline"/>
              <w:rPr>
                <w:rFonts w:ascii="ＭＳ 明朝" w:hAnsi="ＭＳ 明朝" w:cs="Times New Roman" w:asciiTheme="minorEastAsia" w:hAnsiTheme="minorEastAsia"/>
                <w:color w:val="0070C0"/>
                <w:kern w:val="0"/>
                <w:szCs w:val="24"/>
              </w:rPr>
            </w:pPr>
            <w:r>
              <w:rPr>
                <w:rFonts w:cs="Times New Roman"/>
                <w:color w:val="0070C0"/>
                <w:kern w:val="0"/>
                <w:szCs w:val="24"/>
              </w:rPr>
            </w:r>
          </w:p>
        </w:tc>
        <w:tc>
          <w:tcPr>
            <w:tcW w:w="25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介護保険事業者番号</w:t>
            </w:r>
          </w:p>
        </w:tc>
        <w:tc>
          <w:tcPr>
            <w:tcW w:w="3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c>
          <w:tcPr>
            <w:tcW w:w="3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r>
      <w:tr>
        <w:trPr>
          <w:trHeight w:val="542" w:hRule="atLeast"/>
          <w:cantSplit w:val="true"/>
        </w:trPr>
        <w:tc>
          <w:tcPr>
            <w:tcW w:w="354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廃止・休止・再開する事業所</w:t>
            </w:r>
          </w:p>
        </w:tc>
        <w:tc>
          <w:tcPr>
            <w:tcW w:w="6237" w:type="dxa"/>
            <w:gridSpan w:val="11"/>
            <w:tcBorders>
              <w:top w:val="single" w:sz="6" w:space="0" w:color="000000"/>
              <w:left w:val="single" w:sz="6" w:space="0" w:color="000000"/>
              <w:bottom w:val="dashed" w:sz="6" w:space="0" w:color="000000"/>
              <w:right w:val="single" w:sz="6" w:space="0" w:color="000000"/>
            </w:tcBorders>
            <w:shd w:fill="auto" w:val="clear"/>
            <w:vAlign w:val="center"/>
          </w:tcPr>
          <w:p>
            <w:pPr>
              <w:pStyle w:val="Normal"/>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名　称</w:t>
            </w:r>
          </w:p>
        </w:tc>
      </w:tr>
      <w:tr>
        <w:trPr>
          <w:trHeight w:val="540" w:hRule="atLeast"/>
          <w:cantSplit w:val="true"/>
        </w:trPr>
        <w:tc>
          <w:tcPr>
            <w:tcW w:w="3543"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cs="Times New Roman"/>
                <w:kern w:val="0"/>
                <w:szCs w:val="24"/>
              </w:rPr>
            </w:r>
          </w:p>
        </w:tc>
        <w:tc>
          <w:tcPr>
            <w:tcW w:w="6237" w:type="dxa"/>
            <w:gridSpan w:val="11"/>
            <w:tcBorders>
              <w:top w:val="dashed" w:sz="6" w:space="0" w:color="000000"/>
              <w:left w:val="single" w:sz="6" w:space="0" w:color="000000"/>
              <w:bottom w:val="single" w:sz="6" w:space="0" w:color="000000"/>
              <w:right w:val="single" w:sz="6" w:space="0" w:color="000000"/>
            </w:tcBorders>
            <w:shd w:fill="auto" w:val="clear"/>
            <w:vAlign w:val="center"/>
          </w:tcPr>
          <w:p>
            <w:pPr>
              <w:pStyle w:val="Normal"/>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所在地</w:t>
            </w:r>
          </w:p>
        </w:tc>
      </w:tr>
      <w:tr>
        <w:trPr>
          <w:trHeight w:val="557" w:hRule="atLeast"/>
          <w:cantSplit w:val="true"/>
        </w:trPr>
        <w:tc>
          <w:tcPr>
            <w:tcW w:w="354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サービスの種類</w:t>
            </w:r>
          </w:p>
        </w:tc>
        <w:tc>
          <w:tcPr>
            <w:tcW w:w="6237" w:type="dxa"/>
            <w:gridSpan w:val="11"/>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cs="Times New Roman"/>
                <w:kern w:val="0"/>
                <w:szCs w:val="24"/>
              </w:rPr>
            </w:r>
          </w:p>
        </w:tc>
      </w:tr>
      <w:tr>
        <w:trPr>
          <w:trHeight w:val="557" w:hRule="atLeast"/>
          <w:cantSplit w:val="true"/>
        </w:trPr>
        <w:tc>
          <w:tcPr>
            <w:tcW w:w="354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廃止・休止・再開の別</w:t>
            </w:r>
          </w:p>
        </w:tc>
        <w:tc>
          <w:tcPr>
            <w:tcW w:w="6237" w:type="dxa"/>
            <w:gridSpan w:val="11"/>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廃　止 ・休　止 ・再　開</w:t>
            </w:r>
          </w:p>
        </w:tc>
      </w:tr>
      <w:tr>
        <w:trPr>
          <w:trHeight w:val="557" w:hRule="atLeast"/>
          <w:cantSplit w:val="true"/>
        </w:trPr>
        <w:tc>
          <w:tcPr>
            <w:tcW w:w="354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廃止・休止・再開する年月日</w:t>
            </w:r>
          </w:p>
        </w:tc>
        <w:tc>
          <w:tcPr>
            <w:tcW w:w="6237" w:type="dxa"/>
            <w:gridSpan w:val="11"/>
            <w:tcBorders>
              <w:top w:val="single" w:sz="6" w:space="0" w:color="000000"/>
              <w:left w:val="single" w:sz="6" w:space="0" w:color="000000"/>
              <w:bottom w:val="single" w:sz="6" w:space="0" w:color="000000"/>
              <w:right w:val="single" w:sz="6" w:space="0" w:color="000000"/>
            </w:tcBorders>
            <w:shd w:fill="auto" w:val="clear"/>
            <w:vAlign w:val="center"/>
          </w:tcPr>
          <w:p>
            <w:pPr>
              <w:pStyle w:val="Normal"/>
              <w:tabs>
                <w:tab w:val="clear" w:pos="840"/>
                <w:tab w:val="left" w:pos="1200" w:leader="none"/>
              </w:tabs>
              <w:jc w:val="center"/>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　　年　　月　　日</w:t>
            </w:r>
          </w:p>
        </w:tc>
      </w:tr>
      <w:tr>
        <w:trPr>
          <w:trHeight w:val="1971" w:hRule="atLeast"/>
        </w:trPr>
        <w:tc>
          <w:tcPr>
            <w:tcW w:w="354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廃止・休止・再開する理由</w:t>
            </w:r>
          </w:p>
        </w:tc>
        <w:tc>
          <w:tcPr>
            <w:tcW w:w="6237" w:type="dxa"/>
            <w:gridSpan w:val="11"/>
            <w:tcBorders>
              <w:top w:val="single" w:sz="6" w:space="0" w:color="000000"/>
              <w:left w:val="single" w:sz="6" w:space="0" w:color="000000"/>
              <w:bottom w:val="single" w:sz="6" w:space="0" w:color="000000"/>
              <w:right w:val="single" w:sz="6" w:space="0" w:color="000000"/>
            </w:tcBorders>
            <w:shd w:fill="auto" w:val="clear"/>
          </w:tcPr>
          <w:p>
            <w:pPr>
              <w:pStyle w:val="Normal"/>
              <w:textAlignment w:val="baseline"/>
              <w:rPr>
                <w:rFonts w:ascii="ＭＳ 明朝" w:hAnsi="ＭＳ 明朝" w:cs="Times New Roman" w:asciiTheme="minorEastAsia" w:hAnsiTheme="minorEastAsia"/>
                <w:kern w:val="0"/>
                <w:szCs w:val="24"/>
              </w:rPr>
            </w:pPr>
            <w:r>
              <w:rPr>
                <w:rFonts w:cs="Times New Roman"/>
                <w:kern w:val="0"/>
                <w:szCs w:val="24"/>
              </w:rPr>
            </w:r>
          </w:p>
          <w:p>
            <w:pPr>
              <w:pStyle w:val="Normal"/>
              <w:textAlignment w:val="baseline"/>
              <w:rPr>
                <w:rFonts w:ascii="ＭＳ 明朝" w:hAnsi="ＭＳ 明朝" w:cs="Times New Roman" w:asciiTheme="minorEastAsia" w:hAnsiTheme="minorEastAsia"/>
                <w:kern w:val="0"/>
                <w:szCs w:val="24"/>
                <w:highlight w:val="magenta"/>
              </w:rPr>
            </w:pPr>
            <w:r>
              <w:rPr>
                <w:rFonts w:cs="Times New Roman"/>
                <w:kern w:val="0"/>
                <w:szCs w:val="24"/>
                <w:highlight w:val="magenta"/>
              </w:rPr>
            </w:r>
          </w:p>
        </w:tc>
      </w:tr>
      <w:tr>
        <w:trPr>
          <w:trHeight w:val="2277" w:hRule="atLeast"/>
        </w:trPr>
        <w:tc>
          <w:tcPr>
            <w:tcW w:w="354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現にサービス又は支援を受けている者に対する措置</w:t>
            </w:r>
          </w:p>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（廃止・休止する場合のみ）</w:t>
            </w:r>
          </w:p>
        </w:tc>
        <w:tc>
          <w:tcPr>
            <w:tcW w:w="6237" w:type="dxa"/>
            <w:gridSpan w:val="11"/>
            <w:tcBorders>
              <w:top w:val="single" w:sz="6" w:space="0" w:color="000000"/>
              <w:left w:val="single" w:sz="6" w:space="0" w:color="000000"/>
              <w:bottom w:val="single" w:sz="6" w:space="0" w:color="000000"/>
              <w:right w:val="single" w:sz="6" w:space="0" w:color="000000"/>
            </w:tcBorders>
            <w:shd w:fill="auto" w:val="clear"/>
          </w:tcPr>
          <w:p>
            <w:pPr>
              <w:pStyle w:val="Normal"/>
              <w:textAlignment w:val="baseline"/>
              <w:rPr>
                <w:rFonts w:ascii="ＭＳ 明朝" w:hAnsi="ＭＳ 明朝" w:cs="Times New Roman" w:asciiTheme="minorEastAsia" w:hAnsiTheme="minorEastAsia"/>
                <w:kern w:val="0"/>
                <w:szCs w:val="24"/>
              </w:rPr>
            </w:pPr>
            <w:r>
              <w:rPr>
                <w:rFonts w:cs="Times New Roman"/>
                <w:kern w:val="0"/>
                <w:szCs w:val="24"/>
              </w:rPr>
            </w:r>
          </w:p>
        </w:tc>
      </w:tr>
      <w:tr>
        <w:trPr>
          <w:trHeight w:val="588" w:hRule="atLeast"/>
        </w:trPr>
        <w:tc>
          <w:tcPr>
            <w:tcW w:w="354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left="41" w:right="41" w:hanging="0"/>
              <w:jc w:val="left"/>
              <w:textAlignment w:val="baseline"/>
              <w:rPr>
                <w:rFonts w:ascii="ＭＳ 明朝" w:hAnsi="ＭＳ 明朝" w:cs="Times New Roman" w:asciiTheme="minorEastAsia" w:hAnsiTheme="minorEastAsia"/>
                <w:kern w:val="0"/>
                <w:szCs w:val="24"/>
              </w:rPr>
            </w:pPr>
            <w:r>
              <w:rPr>
                <w:rFonts w:ascii="ＭＳ 明朝" w:hAnsi="ＭＳ 明朝" w:cs="Times New Roman" w:asciiTheme="minorEastAsia" w:hAnsiTheme="minorEastAsia"/>
                <w:kern w:val="0"/>
                <w:szCs w:val="24"/>
              </w:rPr>
              <w:t>休止予定期間</w:t>
            </w:r>
          </w:p>
        </w:tc>
        <w:tc>
          <w:tcPr>
            <w:tcW w:w="6237" w:type="dxa"/>
            <w:gridSpan w:val="11"/>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textAlignment w:val="baseline"/>
              <w:rPr>
                <w:rFonts w:ascii="ＭＳ 明朝" w:hAnsi="ＭＳ 明朝" w:cs="Times New Roman" w:asciiTheme="minorEastAsia" w:hAnsiTheme="minorEastAsia"/>
                <w:color w:val="0070C0"/>
                <w:kern w:val="0"/>
                <w:szCs w:val="24"/>
              </w:rPr>
            </w:pPr>
            <w:r>
              <w:rPr>
                <w:rFonts w:ascii="ＭＳ 明朝" w:hAnsi="ＭＳ 明朝" w:cs="Times New Roman" w:asciiTheme="minorEastAsia" w:hAnsiTheme="minorEastAsia"/>
                <w:kern w:val="0"/>
                <w:szCs w:val="24"/>
              </w:rPr>
              <w:t>　　　年　　月　　日から　　年　　月　　日まで</w:t>
            </w:r>
          </w:p>
        </w:tc>
      </w:tr>
    </w:tbl>
    <w:p>
      <w:pPr>
        <w:pStyle w:val="Normal"/>
        <w:snapToGrid w:val="false"/>
        <w:ind w:left="425" w:hanging="425"/>
        <w:textAlignment w:val="baseline"/>
        <w:rPr>
          <w:rFonts w:ascii="ＭＳ 明朝" w:hAnsi="ＭＳ 明朝" w:cs="Times New Roman" w:asciiTheme="minorEastAsia" w:hAnsiTheme="minorEastAsia"/>
          <w:kern w:val="0"/>
          <w:sz w:val="22"/>
          <w:szCs w:val="21"/>
        </w:rPr>
      </w:pPr>
      <w:r>
        <w:rPr>
          <w:rFonts w:ascii="ＭＳ 明朝" w:hAnsi="ＭＳ 明朝" w:cs="Times New Roman" w:asciiTheme="minorEastAsia" w:hAnsiTheme="minorEastAsia"/>
          <w:kern w:val="0"/>
          <w:sz w:val="22"/>
          <w:szCs w:val="21"/>
        </w:rPr>
        <w:t>備考</w:t>
      </w:r>
    </w:p>
    <w:p>
      <w:pPr>
        <w:pStyle w:val="Normal"/>
        <w:snapToGrid w:val="false"/>
        <w:ind w:left="425" w:hanging="425"/>
        <w:textAlignment w:val="baseline"/>
        <w:rPr>
          <w:rFonts w:ascii="ＭＳ 明朝" w:hAnsi="ＭＳ 明朝" w:cs="Times New Roman" w:asciiTheme="minorEastAsia" w:hAnsiTheme="minorEastAsia"/>
          <w:kern w:val="0"/>
          <w:sz w:val="22"/>
          <w:szCs w:val="21"/>
        </w:rPr>
      </w:pPr>
      <w:r>
        <w:rPr>
          <w:rFonts w:ascii="ＭＳ 明朝" w:hAnsi="ＭＳ 明朝" w:cs="Times New Roman" w:asciiTheme="minorEastAsia" w:hAnsiTheme="minorEastAsia"/>
          <w:kern w:val="0"/>
          <w:sz w:val="22"/>
          <w:szCs w:val="21"/>
        </w:rPr>
        <w:t>　１　事業の再開に係る届出にあっては、当該事業に係る従業者の勤務体制及び勤務形態に関する書類を添付してください。</w:t>
      </w:r>
    </w:p>
    <w:p>
      <w:pPr>
        <w:pStyle w:val="Normal"/>
        <w:snapToGrid w:val="false"/>
        <w:textAlignment w:val="baseline"/>
        <w:rPr>
          <w:rFonts w:cs="Times New Roman"/>
          <w:kern w:val="0"/>
          <w:sz w:val="22"/>
          <w:szCs w:val="21"/>
        </w:rPr>
      </w:pPr>
      <w:r>
        <w:rPr>
          <w:rFonts w:cs="Times New Roman"/>
          <w:kern w:val="0"/>
          <w:sz w:val="22"/>
          <w:szCs w:val="21"/>
        </w:rPr>
        <w:t>　２　廃止・休止・再開のうち該当するものを○で囲んでください。</w:t>
      </w:r>
    </w:p>
    <w:p>
      <w:pPr>
        <w:pStyle w:val="Normal"/>
        <w:ind w:left="252" w:hanging="252"/>
        <w:rPr/>
      </w:pPr>
      <w:r>
        <w:rPr/>
      </w:r>
    </w:p>
    <w:sectPr>
      <w:headerReference w:type="default" r:id="rId2"/>
      <w:footerReference w:type="default" r:id="rId3"/>
      <w:type w:val="nextPage"/>
      <w:pgSz w:w="11906" w:h="16838"/>
      <w:pgMar w:left="1134" w:right="1021" w:header="851" w:top="1134" w:footer="992"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392e"/>
    <w:pPr>
      <w:widowControl w:val="false"/>
      <w:bidi w:val="0"/>
      <w:jc w:val="both"/>
    </w:pPr>
    <w:rPr>
      <w:rFonts w:ascii="ＭＳ 明朝" w:hAnsi="ＭＳ 明朝" w:eastAsia="ＭＳ 明朝" w:cs="" w:cstheme="minorBidi" w:eastAsiaTheme="minorEastAsia"/>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8f385a"/>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link w:val="a5"/>
    <w:uiPriority w:val="99"/>
    <w:qFormat/>
    <w:rsid w:val="00a64264"/>
    <w:rPr>
      <w:rFonts w:ascii="ＭＳ 明朝" w:hAnsi="ＭＳ 明朝" w:eastAsia="ＭＳ 明朝"/>
      <w:sz w:val="24"/>
    </w:rPr>
  </w:style>
  <w:style w:type="character" w:styleId="Style16" w:customStyle="1">
    <w:name w:val="フッター (文字)"/>
    <w:basedOn w:val="DefaultParagraphFont"/>
    <w:link w:val="a7"/>
    <w:uiPriority w:val="99"/>
    <w:qFormat/>
    <w:rsid w:val="00a64264"/>
    <w:rPr>
      <w:rFonts w:ascii="ＭＳ 明朝" w:hAnsi="ＭＳ 明朝" w:eastAsia="ＭＳ 明朝"/>
      <w:sz w:val="24"/>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BalloonText">
    <w:name w:val="Balloon Text"/>
    <w:basedOn w:val="Normal"/>
    <w:link w:val="a4"/>
    <w:uiPriority w:val="99"/>
    <w:semiHidden/>
    <w:unhideWhenUsed/>
    <w:qFormat/>
    <w:rsid w:val="008f385a"/>
    <w:pPr/>
    <w:rPr>
      <w:rFonts w:ascii="Arial" w:hAnsi="Arial" w:eastAsia="ＭＳ ゴシック" w:cs="" w:asciiTheme="majorHAnsi" w:cstheme="majorBidi" w:eastAsiaTheme="majorEastAsia" w:hAnsiTheme="majorHAnsi"/>
      <w:sz w:val="18"/>
      <w:szCs w:val="18"/>
    </w:rPr>
  </w:style>
  <w:style w:type="paragraph" w:styleId="Style22">
    <w:name w:val="Header"/>
    <w:basedOn w:val="Normal"/>
    <w:link w:val="a6"/>
    <w:uiPriority w:val="99"/>
    <w:unhideWhenUsed/>
    <w:rsid w:val="00a64264"/>
    <w:pPr>
      <w:tabs>
        <w:tab w:val="clear" w:pos="840"/>
        <w:tab w:val="center" w:pos="4252" w:leader="none"/>
        <w:tab w:val="right" w:pos="8504" w:leader="none"/>
      </w:tabs>
      <w:snapToGrid w:val="false"/>
    </w:pPr>
    <w:rPr/>
  </w:style>
  <w:style w:type="paragraph" w:styleId="Style23">
    <w:name w:val="Footer"/>
    <w:basedOn w:val="Normal"/>
    <w:link w:val="a8"/>
    <w:uiPriority w:val="99"/>
    <w:unhideWhenUsed/>
    <w:rsid w:val="00a64264"/>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LibreOffice/6.2.6.2$Windows_X86_64 LibreOffice_project/684e730861356e74889dfe6dbddd3562aae2e6ad</Application>
  <Pages>1</Pages>
  <Words>289</Words>
  <Characters>289</Characters>
  <CharactersWithSpaces>402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2017-03-30T07:02:00Z</dcterms:created>
  <dc:creator/>
  <dc:description/>
  <dc:language>ja-JP</dc:language>
  <cp:lastModifiedBy/>
  <dcterms:modified xsi:type="dcterms:W3CDTF">2022-03-16T20:43:01Z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